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5000" w:type="pct"/>
        <w:tblLayout w:type="fixed"/>
        <w:tblLook w:val="04A0"/>
      </w:tblPr>
      <w:tblGrid>
        <w:gridCol w:w="242"/>
        <w:gridCol w:w="3984"/>
        <w:gridCol w:w="428"/>
        <w:gridCol w:w="429"/>
        <w:gridCol w:w="425"/>
        <w:gridCol w:w="427"/>
        <w:gridCol w:w="427"/>
        <w:gridCol w:w="429"/>
        <w:gridCol w:w="425"/>
        <w:gridCol w:w="425"/>
        <w:gridCol w:w="425"/>
        <w:gridCol w:w="427"/>
        <w:gridCol w:w="422"/>
        <w:gridCol w:w="373"/>
      </w:tblGrid>
      <w:tr w:rsidR="005B0CE0" w:rsidRPr="001D102F" w:rsidTr="005B0CE0">
        <w:tc>
          <w:tcPr>
            <w:tcW w:w="130" w:type="pct"/>
          </w:tcPr>
          <w:p w:rsidR="005B0CE0" w:rsidRPr="001D102F" w:rsidRDefault="005B0CE0" w:rsidP="00095878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70" w:type="pct"/>
            <w:gridSpan w:val="13"/>
          </w:tcPr>
          <w:p w:rsidR="005B0CE0" w:rsidRPr="001D102F" w:rsidRDefault="005B0CE0" w:rsidP="000958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D102F">
              <w:rPr>
                <w:rFonts w:ascii="Arial" w:hAnsi="Arial" w:cs="Arial"/>
                <w:b/>
                <w:bCs/>
                <w:sz w:val="18"/>
                <w:szCs w:val="18"/>
              </w:rPr>
              <w:t>TOSYALI  ÖZEL</w:t>
            </w:r>
            <w:proofErr w:type="gramEnd"/>
            <w:r w:rsidRPr="001D10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EĞİTİM UYGULAMA </w:t>
            </w:r>
            <w:r w:rsidR="00365E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 İŞ EĞİTİM </w:t>
            </w:r>
            <w:r w:rsidRPr="001D102F">
              <w:rPr>
                <w:rFonts w:ascii="Arial" w:hAnsi="Arial" w:cs="Arial"/>
                <w:b/>
                <w:bCs/>
                <w:sz w:val="18"/>
                <w:szCs w:val="18"/>
              </w:rPr>
              <w:t>MERKEZİ (OKULU)</w:t>
            </w:r>
          </w:p>
          <w:p w:rsidR="005B0CE0" w:rsidRPr="001D102F" w:rsidRDefault="00365E36" w:rsidP="00365E36">
            <w:pPr>
              <w:pStyle w:val="Default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</w:t>
            </w:r>
            <w:r w:rsidR="00DE5141">
              <w:rPr>
                <w:rFonts w:ascii="Arial" w:hAnsi="Arial" w:cs="Arial"/>
                <w:b/>
                <w:bCs/>
                <w:sz w:val="18"/>
                <w:szCs w:val="18"/>
              </w:rPr>
              <w:t>1.2.3.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B0C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KADEME </w:t>
            </w:r>
            <w:r w:rsidR="005B0CE0" w:rsidRPr="001D102F">
              <w:rPr>
                <w:rFonts w:ascii="Arial" w:hAnsi="Arial" w:cs="Arial"/>
                <w:b/>
                <w:bCs/>
                <w:sz w:val="18"/>
                <w:szCs w:val="18"/>
              </w:rPr>
              <w:t>ÖĞRENCİ KABA DEĞERLENDİRME FORMU</w:t>
            </w:r>
          </w:p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Öğrencinin; </w:t>
            </w:r>
          </w:p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Adı- </w:t>
            </w:r>
            <w:proofErr w:type="gramStart"/>
            <w:r w:rsidRPr="001D102F">
              <w:rPr>
                <w:rFonts w:ascii="Arial" w:hAnsi="Arial" w:cs="Arial"/>
                <w:b/>
                <w:bCs/>
                <w:sz w:val="18"/>
                <w:szCs w:val="18"/>
              </w:rPr>
              <w:t>Soyadı :</w:t>
            </w:r>
            <w:proofErr w:type="gramEnd"/>
            <w:r w:rsidRPr="001D10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</w:t>
            </w:r>
          </w:p>
          <w:p w:rsidR="005B0CE0" w:rsidRPr="001D102F" w:rsidRDefault="005B0CE0" w:rsidP="0009587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D102F">
              <w:rPr>
                <w:rFonts w:ascii="Arial" w:hAnsi="Arial" w:cs="Arial"/>
                <w:b/>
                <w:bCs/>
                <w:sz w:val="18"/>
                <w:szCs w:val="18"/>
              </w:rPr>
              <w:t>Yaşı :                                                                                                  Uygulayan</w:t>
            </w:r>
            <w:proofErr w:type="gramEnd"/>
            <w:r w:rsidRPr="001D10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Öğretmenler: </w:t>
            </w:r>
          </w:p>
        </w:tc>
      </w:tr>
      <w:tr w:rsidR="005B0CE0" w:rsidRPr="001D102F" w:rsidTr="00F169D8">
        <w:trPr>
          <w:cantSplit/>
          <w:trHeight w:val="855"/>
        </w:trPr>
        <w:tc>
          <w:tcPr>
            <w:tcW w:w="2274" w:type="pct"/>
            <w:gridSpan w:val="2"/>
            <w:tcBorders>
              <w:bottom w:val="single" w:sz="4" w:space="0" w:color="auto"/>
            </w:tcBorders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B0CE0" w:rsidRDefault="005B0CE0" w:rsidP="0009587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B0CE0" w:rsidRDefault="005B0CE0" w:rsidP="0009587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0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Değerlendirme </w:t>
            </w:r>
            <w:proofErr w:type="gramStart"/>
            <w:r w:rsidRPr="001D102F">
              <w:rPr>
                <w:rFonts w:ascii="Arial" w:hAnsi="Arial" w:cs="Arial"/>
                <w:b/>
                <w:bCs/>
                <w:sz w:val="18"/>
                <w:szCs w:val="18"/>
              </w:rPr>
              <w:t>Tarih</w:t>
            </w:r>
            <w:r w:rsidR="00365E36">
              <w:rPr>
                <w:rFonts w:ascii="Arial" w:hAnsi="Arial" w:cs="Arial"/>
                <w:b/>
                <w:bCs/>
                <w:sz w:val="18"/>
                <w:szCs w:val="18"/>
              </w:rPr>
              <w:t>ler</w:t>
            </w:r>
            <w:r w:rsidRPr="001D102F">
              <w:rPr>
                <w:rFonts w:ascii="Arial" w:hAnsi="Arial" w:cs="Arial"/>
                <w:b/>
                <w:bCs/>
                <w:sz w:val="18"/>
                <w:szCs w:val="18"/>
              </w:rPr>
              <w:t>i     :</w:t>
            </w:r>
            <w:proofErr w:type="gramEnd"/>
          </w:p>
          <w:p w:rsidR="00365E36" w:rsidRDefault="00365E36" w:rsidP="0009587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65E36" w:rsidRPr="001D102F" w:rsidRDefault="00365E36" w:rsidP="0009587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textDirection w:val="btLr"/>
          </w:tcPr>
          <w:p w:rsidR="005B0CE0" w:rsidRPr="00C6790B" w:rsidRDefault="005B0CE0" w:rsidP="00C6790B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textDirection w:val="btLr"/>
          </w:tcPr>
          <w:p w:rsidR="005B0CE0" w:rsidRPr="00C6790B" w:rsidRDefault="005B0CE0" w:rsidP="00C6790B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textDirection w:val="btLr"/>
          </w:tcPr>
          <w:p w:rsidR="005B0CE0" w:rsidRPr="001D102F" w:rsidRDefault="005B0CE0" w:rsidP="0009587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textDirection w:val="btLr"/>
          </w:tcPr>
          <w:p w:rsidR="005B0CE0" w:rsidRPr="001D102F" w:rsidRDefault="005B0CE0" w:rsidP="0009587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textDirection w:val="btLr"/>
          </w:tcPr>
          <w:p w:rsidR="005B0CE0" w:rsidRPr="001D102F" w:rsidRDefault="005B0CE0" w:rsidP="0009587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textDirection w:val="btLr"/>
          </w:tcPr>
          <w:p w:rsidR="005B0CE0" w:rsidRPr="001D102F" w:rsidRDefault="005B0CE0" w:rsidP="0009587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textDirection w:val="btLr"/>
          </w:tcPr>
          <w:p w:rsidR="005B0CE0" w:rsidRPr="001D102F" w:rsidRDefault="005B0CE0" w:rsidP="0009587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textDirection w:val="btLr"/>
          </w:tcPr>
          <w:p w:rsidR="005B0CE0" w:rsidRPr="001D102F" w:rsidRDefault="005B0CE0" w:rsidP="0009587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textDirection w:val="btLr"/>
          </w:tcPr>
          <w:p w:rsidR="005B0CE0" w:rsidRPr="001D102F" w:rsidRDefault="005B0CE0" w:rsidP="0009587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textDirection w:val="btLr"/>
          </w:tcPr>
          <w:p w:rsidR="005B0CE0" w:rsidRPr="001D102F" w:rsidRDefault="005B0CE0" w:rsidP="0009587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textDirection w:val="btLr"/>
          </w:tcPr>
          <w:p w:rsidR="005B0CE0" w:rsidRPr="001D102F" w:rsidRDefault="005B0CE0" w:rsidP="0009587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  <w:textDirection w:val="btLr"/>
          </w:tcPr>
          <w:p w:rsidR="005B0CE0" w:rsidRPr="001D102F" w:rsidRDefault="005B0CE0" w:rsidP="00095878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5B0CE0" w:rsidRPr="001D102F" w:rsidTr="00F169D8">
        <w:trPr>
          <w:cantSplit/>
          <w:trHeight w:val="1410"/>
        </w:trPr>
        <w:tc>
          <w:tcPr>
            <w:tcW w:w="2274" w:type="pct"/>
            <w:gridSpan w:val="2"/>
            <w:tcBorders>
              <w:top w:val="single" w:sz="4" w:space="0" w:color="auto"/>
            </w:tcBorders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B0CE0" w:rsidRPr="001D102F" w:rsidRDefault="005B0CE0" w:rsidP="0009587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B0CE0" w:rsidRPr="001D102F" w:rsidRDefault="005B0CE0" w:rsidP="0009587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B0CE0" w:rsidRPr="001D102F" w:rsidRDefault="005B0CE0" w:rsidP="0009587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B0CE0" w:rsidRPr="001D102F" w:rsidRDefault="005B0CE0" w:rsidP="0009587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B0CE0" w:rsidRPr="001D102F" w:rsidRDefault="005B0CE0" w:rsidP="0009587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0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TOPLUMSAL UYUM BECERİLERİ </w:t>
            </w:r>
          </w:p>
        </w:tc>
        <w:tc>
          <w:tcPr>
            <w:tcW w:w="230" w:type="pct"/>
            <w:tcBorders>
              <w:top w:val="single" w:sz="4" w:space="0" w:color="auto"/>
            </w:tcBorders>
            <w:textDirection w:val="btLr"/>
          </w:tcPr>
          <w:p w:rsidR="005B0CE0" w:rsidRPr="005B0CE0" w:rsidRDefault="005B0CE0" w:rsidP="005B0CE0">
            <w:pPr>
              <w:pStyle w:val="ListeParagraf"/>
              <w:numPr>
                <w:ilvl w:val="0"/>
                <w:numId w:val="4"/>
              </w:numPr>
              <w:ind w:right="113"/>
              <w:rPr>
                <w:sz w:val="18"/>
                <w:szCs w:val="18"/>
              </w:rPr>
            </w:pPr>
            <w:r w:rsidRPr="005B0CE0">
              <w:rPr>
                <w:sz w:val="18"/>
                <w:szCs w:val="18"/>
              </w:rPr>
              <w:t xml:space="preserve">Sınıf </w:t>
            </w:r>
          </w:p>
        </w:tc>
        <w:tc>
          <w:tcPr>
            <w:tcW w:w="231" w:type="pct"/>
            <w:tcBorders>
              <w:top w:val="single" w:sz="4" w:space="0" w:color="auto"/>
            </w:tcBorders>
            <w:textDirection w:val="btLr"/>
          </w:tcPr>
          <w:p w:rsidR="005B0CE0" w:rsidRPr="005B0CE0" w:rsidRDefault="005B0CE0" w:rsidP="005B0CE0">
            <w:pPr>
              <w:pStyle w:val="ListeParagraf"/>
              <w:numPr>
                <w:ilvl w:val="0"/>
                <w:numId w:val="4"/>
              </w:numPr>
              <w:ind w:right="113"/>
              <w:rPr>
                <w:sz w:val="18"/>
                <w:szCs w:val="18"/>
              </w:rPr>
            </w:pPr>
            <w:r w:rsidRPr="005B0CE0">
              <w:rPr>
                <w:sz w:val="18"/>
                <w:szCs w:val="18"/>
              </w:rPr>
              <w:t>Sınıf</w:t>
            </w:r>
          </w:p>
        </w:tc>
        <w:tc>
          <w:tcPr>
            <w:tcW w:w="229" w:type="pct"/>
            <w:tcBorders>
              <w:top w:val="single" w:sz="4" w:space="0" w:color="auto"/>
            </w:tcBorders>
            <w:textDirection w:val="btLr"/>
          </w:tcPr>
          <w:p w:rsidR="005B0CE0" w:rsidRPr="005B0CE0" w:rsidRDefault="005B0CE0" w:rsidP="005B0CE0">
            <w:pPr>
              <w:pStyle w:val="ListeParagraf"/>
              <w:numPr>
                <w:ilvl w:val="0"/>
                <w:numId w:val="4"/>
              </w:numPr>
              <w:ind w:right="113"/>
              <w:rPr>
                <w:sz w:val="18"/>
                <w:szCs w:val="18"/>
              </w:rPr>
            </w:pPr>
            <w:r w:rsidRPr="005B0CE0">
              <w:rPr>
                <w:sz w:val="18"/>
                <w:szCs w:val="18"/>
              </w:rPr>
              <w:t>Sınıf</w:t>
            </w:r>
          </w:p>
        </w:tc>
        <w:tc>
          <w:tcPr>
            <w:tcW w:w="230" w:type="pct"/>
            <w:tcBorders>
              <w:top w:val="single" w:sz="4" w:space="0" w:color="auto"/>
            </w:tcBorders>
            <w:textDirection w:val="btLr"/>
          </w:tcPr>
          <w:p w:rsidR="005B0CE0" w:rsidRPr="00C6790B" w:rsidRDefault="005B0CE0" w:rsidP="005B0CE0">
            <w:pPr>
              <w:pStyle w:val="ListeParagraf"/>
              <w:numPr>
                <w:ilvl w:val="0"/>
                <w:numId w:val="4"/>
              </w:numPr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Sınıf </w:t>
            </w:r>
          </w:p>
        </w:tc>
        <w:tc>
          <w:tcPr>
            <w:tcW w:w="230" w:type="pct"/>
            <w:tcBorders>
              <w:top w:val="single" w:sz="4" w:space="0" w:color="auto"/>
            </w:tcBorders>
            <w:textDirection w:val="btLr"/>
          </w:tcPr>
          <w:p w:rsidR="005B0CE0" w:rsidRPr="001C5D12" w:rsidRDefault="005B0CE0" w:rsidP="005B0CE0">
            <w:pPr>
              <w:pStyle w:val="ListeParagraf"/>
              <w:numPr>
                <w:ilvl w:val="0"/>
                <w:numId w:val="4"/>
              </w:numPr>
              <w:ind w:right="113"/>
              <w:rPr>
                <w:sz w:val="18"/>
                <w:szCs w:val="18"/>
              </w:rPr>
            </w:pPr>
            <w:r w:rsidRPr="001C5D12">
              <w:rPr>
                <w:sz w:val="18"/>
                <w:szCs w:val="18"/>
              </w:rPr>
              <w:t xml:space="preserve">Sınıf </w:t>
            </w:r>
          </w:p>
        </w:tc>
        <w:tc>
          <w:tcPr>
            <w:tcW w:w="231" w:type="pct"/>
            <w:tcBorders>
              <w:top w:val="single" w:sz="4" w:space="0" w:color="auto"/>
            </w:tcBorders>
            <w:textDirection w:val="btLr"/>
          </w:tcPr>
          <w:p w:rsidR="005B0CE0" w:rsidRPr="001C5D12" w:rsidRDefault="005B0CE0" w:rsidP="005B0CE0">
            <w:pPr>
              <w:pStyle w:val="ListeParagraf"/>
              <w:numPr>
                <w:ilvl w:val="0"/>
                <w:numId w:val="4"/>
              </w:numPr>
              <w:ind w:right="113"/>
              <w:rPr>
                <w:sz w:val="18"/>
                <w:szCs w:val="18"/>
              </w:rPr>
            </w:pPr>
            <w:r w:rsidRPr="001C5D12">
              <w:rPr>
                <w:sz w:val="18"/>
                <w:szCs w:val="18"/>
              </w:rPr>
              <w:t>Sınıf</w:t>
            </w:r>
          </w:p>
        </w:tc>
        <w:tc>
          <w:tcPr>
            <w:tcW w:w="229" w:type="pct"/>
            <w:tcBorders>
              <w:top w:val="single" w:sz="4" w:space="0" w:color="auto"/>
            </w:tcBorders>
            <w:textDirection w:val="btLr"/>
          </w:tcPr>
          <w:p w:rsidR="005B0CE0" w:rsidRPr="00C6790B" w:rsidRDefault="005B0CE0" w:rsidP="005B0CE0">
            <w:pPr>
              <w:pStyle w:val="ListeParagraf"/>
              <w:numPr>
                <w:ilvl w:val="0"/>
                <w:numId w:val="4"/>
              </w:numPr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Sınıf</w:t>
            </w:r>
          </w:p>
        </w:tc>
        <w:tc>
          <w:tcPr>
            <w:tcW w:w="229" w:type="pct"/>
            <w:tcBorders>
              <w:top w:val="single" w:sz="4" w:space="0" w:color="auto"/>
            </w:tcBorders>
            <w:textDirection w:val="btLr"/>
          </w:tcPr>
          <w:p w:rsidR="005B0CE0" w:rsidRPr="00C6790B" w:rsidRDefault="005B0CE0" w:rsidP="005B0CE0">
            <w:pPr>
              <w:pStyle w:val="ListeParagraf"/>
              <w:numPr>
                <w:ilvl w:val="0"/>
                <w:numId w:val="4"/>
              </w:numPr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Sınıf </w:t>
            </w:r>
          </w:p>
        </w:tc>
        <w:tc>
          <w:tcPr>
            <w:tcW w:w="229" w:type="pct"/>
            <w:tcBorders>
              <w:top w:val="single" w:sz="4" w:space="0" w:color="auto"/>
            </w:tcBorders>
            <w:textDirection w:val="btLr"/>
          </w:tcPr>
          <w:p w:rsidR="005B0CE0" w:rsidRPr="001C5D12" w:rsidRDefault="005B0CE0" w:rsidP="005B0CE0">
            <w:pPr>
              <w:pStyle w:val="ListeParagraf"/>
              <w:numPr>
                <w:ilvl w:val="0"/>
                <w:numId w:val="4"/>
              </w:numPr>
              <w:ind w:right="113"/>
              <w:rPr>
                <w:sz w:val="18"/>
                <w:szCs w:val="18"/>
              </w:rPr>
            </w:pPr>
            <w:r w:rsidRPr="001C5D12">
              <w:rPr>
                <w:sz w:val="18"/>
                <w:szCs w:val="18"/>
              </w:rPr>
              <w:t xml:space="preserve">Sınıf </w:t>
            </w:r>
          </w:p>
        </w:tc>
        <w:tc>
          <w:tcPr>
            <w:tcW w:w="230" w:type="pct"/>
            <w:tcBorders>
              <w:top w:val="single" w:sz="4" w:space="0" w:color="auto"/>
            </w:tcBorders>
            <w:textDirection w:val="btLr"/>
          </w:tcPr>
          <w:p w:rsidR="005B0CE0" w:rsidRPr="001C5D12" w:rsidRDefault="005B0CE0" w:rsidP="005B0CE0">
            <w:pPr>
              <w:pStyle w:val="ListeParagraf"/>
              <w:numPr>
                <w:ilvl w:val="0"/>
                <w:numId w:val="4"/>
              </w:numPr>
              <w:ind w:right="113"/>
              <w:rPr>
                <w:sz w:val="18"/>
                <w:szCs w:val="18"/>
              </w:rPr>
            </w:pPr>
            <w:r w:rsidRPr="001C5D12">
              <w:rPr>
                <w:sz w:val="18"/>
                <w:szCs w:val="18"/>
              </w:rPr>
              <w:t>Sınıf</w:t>
            </w:r>
          </w:p>
        </w:tc>
        <w:tc>
          <w:tcPr>
            <w:tcW w:w="227" w:type="pct"/>
            <w:tcBorders>
              <w:top w:val="single" w:sz="4" w:space="0" w:color="auto"/>
            </w:tcBorders>
            <w:textDirection w:val="btLr"/>
          </w:tcPr>
          <w:p w:rsidR="005B0CE0" w:rsidRPr="00C6790B" w:rsidRDefault="005B0CE0" w:rsidP="005B0CE0">
            <w:pPr>
              <w:pStyle w:val="ListeParagraf"/>
              <w:numPr>
                <w:ilvl w:val="0"/>
                <w:numId w:val="4"/>
              </w:numPr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Sınıf</w:t>
            </w:r>
          </w:p>
        </w:tc>
        <w:tc>
          <w:tcPr>
            <w:tcW w:w="202" w:type="pct"/>
            <w:tcBorders>
              <w:top w:val="single" w:sz="4" w:space="0" w:color="auto"/>
            </w:tcBorders>
            <w:textDirection w:val="btLr"/>
          </w:tcPr>
          <w:p w:rsidR="005B0CE0" w:rsidRPr="00C6790B" w:rsidRDefault="005B0CE0" w:rsidP="005B0CE0">
            <w:pPr>
              <w:pStyle w:val="ListeParagraf"/>
              <w:numPr>
                <w:ilvl w:val="0"/>
                <w:numId w:val="4"/>
              </w:numPr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Sınıf </w:t>
            </w: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1. Elini yıkar.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2. Elini kurular.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3. Yüzünü yıkar.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4. Yüzünü kurular.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5. Ayağını yıkar.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6. Ayağını kurular.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7. Burnunu mendille temizler.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8. Tuvalet ihtiyacını giderir.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9. Banyo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10. Saçını tarar.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11. Dişlerini fırçalar.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12. Tırnaklarını keser.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13. </w:t>
            </w:r>
            <w:proofErr w:type="spellStart"/>
            <w:r w:rsidRPr="001D102F">
              <w:rPr>
                <w:rFonts w:ascii="Arial" w:hAnsi="Arial" w:cs="Arial"/>
                <w:sz w:val="18"/>
                <w:szCs w:val="18"/>
              </w:rPr>
              <w:t>Ped</w:t>
            </w:r>
            <w:proofErr w:type="spellEnd"/>
            <w:r w:rsidRPr="001D102F">
              <w:rPr>
                <w:rFonts w:ascii="Arial" w:hAnsi="Arial" w:cs="Arial"/>
                <w:sz w:val="18"/>
                <w:szCs w:val="18"/>
              </w:rPr>
              <w:t xml:space="preserve"> değiştirir.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14. </w:t>
            </w:r>
            <w:proofErr w:type="spellStart"/>
            <w:r w:rsidRPr="001D102F">
              <w:rPr>
                <w:rFonts w:ascii="Arial" w:hAnsi="Arial" w:cs="Arial"/>
                <w:sz w:val="18"/>
                <w:szCs w:val="18"/>
              </w:rPr>
              <w:t>Traş</w:t>
            </w:r>
            <w:proofErr w:type="spellEnd"/>
            <w:r w:rsidRPr="001D102F">
              <w:rPr>
                <w:rFonts w:ascii="Arial" w:hAnsi="Arial" w:cs="Arial"/>
                <w:sz w:val="18"/>
                <w:szCs w:val="18"/>
              </w:rPr>
              <w:t xml:space="preserve"> makinesi ile sakal </w:t>
            </w:r>
            <w:proofErr w:type="spellStart"/>
            <w:r w:rsidRPr="001D102F">
              <w:rPr>
                <w:rFonts w:ascii="Arial" w:hAnsi="Arial" w:cs="Arial"/>
                <w:sz w:val="18"/>
                <w:szCs w:val="18"/>
              </w:rPr>
              <w:t>traşı</w:t>
            </w:r>
            <w:proofErr w:type="spellEnd"/>
            <w:r w:rsidRPr="001D102F">
              <w:rPr>
                <w:rFonts w:ascii="Arial" w:hAnsi="Arial" w:cs="Arial"/>
                <w:sz w:val="18"/>
                <w:szCs w:val="18"/>
              </w:rPr>
              <w:t xml:space="preserve"> olur.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15. Vücut tüylerini temizler.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16. Şapka çıkarır.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17. Şapka giyer.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18. Atkı çıkarır.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19. Atkıyı boynuna sarar.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20. Eldiven çıkarır.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21. Eldiven giyer.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22. Soket çorap çıkarır.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23. Soket çorap giyer.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24. Pantolon çıkarır.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25. Pantolon giyer.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26. Etek çıkarır.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27. Etek giyer.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28. Elbise çıkarır.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29. Elbise giyer.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30. Külotlu çorap çıkarır.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31. Külotlu çorap giyer.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32. Cırt </w:t>
            </w:r>
            <w:proofErr w:type="spellStart"/>
            <w:r w:rsidRPr="001D102F">
              <w:rPr>
                <w:rFonts w:ascii="Arial" w:hAnsi="Arial" w:cs="Arial"/>
                <w:sz w:val="18"/>
                <w:szCs w:val="18"/>
              </w:rPr>
              <w:t>cırt</w:t>
            </w:r>
            <w:proofErr w:type="spellEnd"/>
            <w:r w:rsidRPr="001D102F">
              <w:rPr>
                <w:rFonts w:ascii="Arial" w:hAnsi="Arial" w:cs="Arial"/>
                <w:sz w:val="18"/>
                <w:szCs w:val="18"/>
              </w:rPr>
              <w:t xml:space="preserve"> açar.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33. Cırt </w:t>
            </w:r>
            <w:proofErr w:type="spellStart"/>
            <w:r w:rsidRPr="001D102F">
              <w:rPr>
                <w:rFonts w:ascii="Arial" w:hAnsi="Arial" w:cs="Arial"/>
                <w:sz w:val="18"/>
                <w:szCs w:val="18"/>
              </w:rPr>
              <w:t>cırt</w:t>
            </w:r>
            <w:proofErr w:type="spellEnd"/>
            <w:r w:rsidRPr="001D102F">
              <w:rPr>
                <w:rFonts w:ascii="Arial" w:hAnsi="Arial" w:cs="Arial"/>
                <w:sz w:val="18"/>
                <w:szCs w:val="18"/>
              </w:rPr>
              <w:t xml:space="preserve"> kapatır.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34. Çıt </w:t>
            </w:r>
            <w:proofErr w:type="spellStart"/>
            <w:r w:rsidRPr="001D102F">
              <w:rPr>
                <w:rFonts w:ascii="Arial" w:hAnsi="Arial" w:cs="Arial"/>
                <w:sz w:val="18"/>
                <w:szCs w:val="18"/>
              </w:rPr>
              <w:t>çıt</w:t>
            </w:r>
            <w:proofErr w:type="spellEnd"/>
            <w:r w:rsidRPr="001D102F">
              <w:rPr>
                <w:rFonts w:ascii="Arial" w:hAnsi="Arial" w:cs="Arial"/>
                <w:sz w:val="18"/>
                <w:szCs w:val="18"/>
              </w:rPr>
              <w:t xml:space="preserve"> açar.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35. Çıt </w:t>
            </w:r>
            <w:proofErr w:type="spellStart"/>
            <w:r w:rsidRPr="001D102F">
              <w:rPr>
                <w:rFonts w:ascii="Arial" w:hAnsi="Arial" w:cs="Arial"/>
                <w:sz w:val="18"/>
                <w:szCs w:val="18"/>
              </w:rPr>
              <w:t>çıt</w:t>
            </w:r>
            <w:proofErr w:type="spellEnd"/>
            <w:r w:rsidRPr="001D102F">
              <w:rPr>
                <w:rFonts w:ascii="Arial" w:hAnsi="Arial" w:cs="Arial"/>
                <w:sz w:val="18"/>
                <w:szCs w:val="18"/>
              </w:rPr>
              <w:t xml:space="preserve"> kapatır.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36. Fermuar açar.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37. Fermuar kapatır.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38. Düğme açar.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39. Düğme ilikler.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40. </w:t>
            </w:r>
            <w:proofErr w:type="spellStart"/>
            <w:r w:rsidRPr="001D102F">
              <w:rPr>
                <w:rFonts w:ascii="Arial" w:hAnsi="Arial" w:cs="Arial"/>
                <w:sz w:val="18"/>
                <w:szCs w:val="18"/>
              </w:rPr>
              <w:t>Sütyen</w:t>
            </w:r>
            <w:proofErr w:type="spellEnd"/>
            <w:r w:rsidRPr="001D102F">
              <w:rPr>
                <w:rFonts w:ascii="Arial" w:hAnsi="Arial" w:cs="Arial"/>
                <w:sz w:val="18"/>
                <w:szCs w:val="18"/>
              </w:rPr>
              <w:t xml:space="preserve"> çıkarır.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41. </w:t>
            </w:r>
            <w:proofErr w:type="spellStart"/>
            <w:r w:rsidRPr="001D102F">
              <w:rPr>
                <w:rFonts w:ascii="Arial" w:hAnsi="Arial" w:cs="Arial"/>
                <w:sz w:val="18"/>
                <w:szCs w:val="18"/>
              </w:rPr>
              <w:t>Sütyen</w:t>
            </w:r>
            <w:proofErr w:type="spellEnd"/>
            <w:r w:rsidRPr="001D102F">
              <w:rPr>
                <w:rFonts w:ascii="Arial" w:hAnsi="Arial" w:cs="Arial"/>
                <w:sz w:val="18"/>
                <w:szCs w:val="18"/>
              </w:rPr>
              <w:t xml:space="preserve"> takar.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42. Kemer çıkarır.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43. Kemer takar.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44. Kravat çözer.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45. Kravat bağlar.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lastRenderedPageBreak/>
              <w:t xml:space="preserve">46. Ayakkabı çıkarır.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47. Ayakkabı giyer.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48. Ceket/yelek/palto/kaban vb. çıkarır.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49. Ceket/yelek/palto/kaban vb. giyer.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50. Kazak/tişört/atlet çıkarır.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51. Kazak/tişört/atlet giyer.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52. Bulunduğu mevsime ve ortama uygun giyinir.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53. Kol saati takar.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54. Kol saati çıkarır.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55. Ocak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56. Fırın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57. Mikser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58. Fritöz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59. Elektrikli su ısıtıcısı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60. Bıçak kullanarak yiyecek doğrar.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61. Bıçakla yiyecek dilimler.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62. Elle yiyecek soyar.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63. Bıçak kullanarak yiyecek soyar.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64. Yiyecek rendeler.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65. Soğuk içecek hazırlar.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66. Sıcak içecek hazırlar.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67. Süt ısıtır.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68. Çay demler.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69. Yiyecek haşlar.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70. Hazır çorba pişirir.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71. Salata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72. Tost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73. Sandviç hazırlar.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74. Makarna pişirir.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75. Pirinç pilavı pişirir.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76. Tavada yumurta pişirir.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77. Domates sosu hazırlar.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78. Kızartma yapar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79. Yemek masası hazırlar.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80. Yemek masası toplar.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81. Masa siler.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82. Mutfak tezgâhı siler.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83. Elde bulaşık yıkar.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84. Bulaşık makinesinde bulaşık yıkar.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85. Bardaklara içecek servisi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86. Tabaklara yiyecek servisi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87. Çay servisi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88. Kapı açar.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89. Kapı kapatır.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90. Pencere açar.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91. Pencere kapatır.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92. Perde açar.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93. Perde kapatır.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94. Kapıyı anahtarla açar.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95. Kapıyı anahtarla kilitler.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96. Yatağını toplar.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97. Mobilyaların tozunu alır.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98. Elektrik süpürgesi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99. Yer siler.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100. Lavabo temizler.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101. Çöp toplar.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102. Çöpü uygun yere koyar.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103. Nevresim takar.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104. Giysileri asar.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105. Eşyalarını dolaba yerleştirir.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lastRenderedPageBreak/>
              <w:t xml:space="preserve">106. Bulunduğu odadaki eşyaları yerlerine yerleştirir.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107. Kirli çamaşırlarını ayırır.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108. Kirli eşyaları uygun yere koyar.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109. Elde çamaşır yıkar.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110. Çamaşır makinesinde çamaşır yıkar.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111. Yıkadığı çamaşırı asar.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112. Kuruyan çamaşırı toplar.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113. Çarşaf katlar.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114. Pantolon katlar.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115. Tişört katlar.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116. Külot katlar.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117. Çorap katlar.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118. Ütü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119. Ütülenen çamaşırı yerleştirir.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120. Düğme diker.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121. Sökük diker.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122. Ayakkabı boyar.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123. Televizyon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124. Radyo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125. Saç kurutma makinesi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126. Teyp/CD çalar/DVD oynatıcı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127. Mp3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128. Çalar saat kurar.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129. Cep telefonundan alarm kurar.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130. Sabit telefondan arayana cevap verir.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131. Sabit telefondan arama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132. Ankesörlü telefon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133. Cep telefonundan gelen telefonlara cevap verir.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134. Cep telefonundan arama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135. Cep telefonuna gelen mesajı okur.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136. Cep telefonundan mesaj gönderir.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137. Bilgisayar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138. Fotoğraf makinesi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139. Fotokopi makinesi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140. Asansör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141. Çekiçle çivi çakar.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142. Tornavida ile vida söker.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143. Tornavida ile vida takar.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144. Manavdan/bakkaldan alışveriş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145. Süpermarketten alışveriş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146. Mağazadan alışveriş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147. Ulaşımda otobüs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148. Ulaşımda </w:t>
            </w:r>
            <w:proofErr w:type="gramStart"/>
            <w:r w:rsidRPr="001D102F">
              <w:rPr>
                <w:rFonts w:ascii="Arial" w:hAnsi="Arial" w:cs="Arial"/>
                <w:sz w:val="18"/>
                <w:szCs w:val="18"/>
              </w:rPr>
              <w:t>metro</w:t>
            </w:r>
            <w:proofErr w:type="gramEnd"/>
            <w:r w:rsidRPr="001D102F">
              <w:rPr>
                <w:rFonts w:ascii="Arial" w:hAnsi="Arial" w:cs="Arial"/>
                <w:sz w:val="18"/>
                <w:szCs w:val="18"/>
              </w:rPr>
              <w:t xml:space="preserve">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149. Ulaşımda vapur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150. Ulaşımda tren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151. Ulaşımda dolmuş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152. Restoran ve kafeterya vb. yerlerde kurallara uygun davranır.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153. Self-servis </w:t>
            </w:r>
            <w:proofErr w:type="spellStart"/>
            <w:r w:rsidRPr="001D102F">
              <w:rPr>
                <w:rFonts w:ascii="Arial" w:hAnsi="Arial" w:cs="Arial"/>
                <w:sz w:val="18"/>
                <w:szCs w:val="18"/>
              </w:rPr>
              <w:t>kafe</w:t>
            </w:r>
            <w:proofErr w:type="spellEnd"/>
            <w:r w:rsidRPr="001D102F">
              <w:rPr>
                <w:rFonts w:ascii="Arial" w:hAnsi="Arial" w:cs="Arial"/>
                <w:sz w:val="18"/>
                <w:szCs w:val="18"/>
              </w:rPr>
              <w:t xml:space="preserve"> ve restoranlarda kurallara uygun davranır.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154. Berberde </w:t>
            </w:r>
            <w:proofErr w:type="spellStart"/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>traş</w:t>
            </w:r>
            <w:proofErr w:type="spellEnd"/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 olur.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155. Kuaförde hizmet alır.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156. Sinemada ve tiyatroda kurallara uyar.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157. Postaneden mektup atar.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158. Fatura yatırır.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>159. Otomatik makineden (ATM) para çeker.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AC40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102F">
              <w:rPr>
                <w:rFonts w:ascii="Arial" w:hAnsi="Arial" w:cs="Arial"/>
                <w:b/>
                <w:sz w:val="18"/>
                <w:szCs w:val="18"/>
              </w:rPr>
              <w:t>HAYAT BİLGİSİ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1. Kendini tanıtır.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2. Öğretmenini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lastRenderedPageBreak/>
              <w:t xml:space="preserve">3. Sınıf arkadaşlarını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4. Arkadaşlarının benzer ve farklı yönlerini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5. Sınıfını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6. Sınıfta bulunan araç gereçleri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7. Sınıfının temizliğine özen gösterir.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8. Okulunu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9. Okul çantasındaki araç gereçleri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10. Okulun bölümlerini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11. Okuldaki görevli kişileri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12. Okuldaki görevlilerin yaptıkları işleri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13. Okulda ortaya çıkabilecek sorunlara çözüm yolları üretir.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14. Sınıf kurallarına uyar.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15. Okul kurallarına uyar.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16. Ailesini tanıtır.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17. Ailedeki bireylerin evde yaptığı işleri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18. Aile yaşantısındaki kurallara uyar.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19. Akrabalarını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20. Misafirlik kurallarına uyar.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21. Evini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22. Evin bölümlerini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23. Evin bölümlerinde bulunan eşyaları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24. Evin bölümlerinde yapılan işleri açıklar.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25. Evde kullanılan eşyaların işlevlerini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26. Evde kullanılan eşyaların güvenli kullanım yollarını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27. Telefon numarasını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28. Ev adresini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29. Atatürk’ü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30. Türk bayrağını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31. Sınıftaki şeref köşesinde bulunanları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32. Bayrak töreninde kurallara uyar.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33. Milli bayramları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34. Belirli gün/haftayla ilgili anma/kutlama törenine katılır.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35. Vücudun ana bölümlerini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36. Duyu organlarını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37. Başımızda bulunan diğer bölümleri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38. Başlıca iç organları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39. Vücut temizliğinde kullanılan araç gereçleri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40. Vücut temizliği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41. Bulaşıcı hastalıklardan kaçınır.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42. Ecza dolabında bulunan malzemeleri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43. Belli başlı yiyecekleri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44. Sağlıklı beslenme için yapılması gerekenleri açıklar.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45. Sağlıklı beslenir.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46. Sağlığını korumak için yapması gerekenleri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47. Hastalanınca yapılması gerekenleri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48. Hastalandığında iyileşmek için gerekli tedbirleri alır.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49. Aşı olur.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50. Çevresini temiz tutar.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51. Sağlık kurumlarını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52. Yılın bölümlerini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53. Sonbahar mevsiminin özelliklerini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54. Kış mevsiminin özelliklerini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lastRenderedPageBreak/>
              <w:t xml:space="preserve">55. İlkbahar mevsiminin özelliklerini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56. Yaz mevsiminin özelliklerini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57. Günün belli başlı zamanlarını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58. Zamanla ilgili kavramları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59. Giysileri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60. Farklı ortamlara göre giyilen giysileri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61. Giysi üzerindeki aksesuarları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62. Doğadaki varlıkları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63. Hayvanları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64. Hayvanları yaşadıkları yerlere göre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65. Yararlanma yollarına göre hayvanları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66. Hayvanları beslenme şekillerine göre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67. Bitkileri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68. Yararlanma yollarına göre başlıca bitkileri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69. Çevresindeki canlıları korur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70. İletişim araçlarını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71. İletişim araçlarının işlevini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72. Acil durumlara göre aranacak yerleri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73. Meslekleri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74. Mesleklere göre yapılan işleri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75. Mesleklere göre çalışılan yerleri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76. Belli başlı gök cisimlerini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77. Belli başlı yeryüzü şekillerini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78. Doğa olaylarını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79. Doğal afetleri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80. Gece/gündüz saatlerinde gökyüzünde gördüklerini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81. Yönleri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82. Yurdumuzun belli başlı özelliklerini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83. Yaşadığı yerleşim biriminin belli başlı özelliklerini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b/>
                <w:sz w:val="18"/>
                <w:szCs w:val="18"/>
              </w:rPr>
              <w:t>DİL VE KONUŞMA GELİŞİMİ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1. Göz kontağı kurar.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2. Oturma becerisi kazanır.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3. Bekleme davranışını geliştirir.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4. Yönergelere uyar.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5. Büyük kaslarla gerçekleştirilen hareketleri taklit etme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6. Küçük kaslarla gerçekleştirilen hareketleri taklit etme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7. Yüz hareketlerini taklit etme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8. Hareketleri taklit etme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9. Kurallı grup hareketlerini taklit etme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10. Ses tonlarını taklit etme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11. Varlıkları taklit etme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12. Ünlü – ünsüz sesleri taklit etme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13. Heceleri taklit etme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14. Sözcükleri taklit etme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15. Tümceleri taklit etme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16. Etkinlik çizelgesi kullanmaya hazırlık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17. Sosyal etkileşim için etkinlik çizelgesini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18. Günlük rutinlerin takibinde etkinlik çizelgesi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19. Dil esnekliğini geliştirici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20. Dudak esnekliğini geliştirici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21. Çene esnekliğini geliştirici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22. Nefes kontrolünü sağlayan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lastRenderedPageBreak/>
              <w:t xml:space="preserve">23. Emme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24. Bedensel temasta bulunur.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25. Kendisiyle konuşan kişiyi dinler.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26. Sevinç/üzüntü/kızgınlık/ağlama gibi temel duyguları yüz ifadeleri ile belli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27. Sevinç/üzüntü/kızgınlık/ağlama gibi temel duyguları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28. Başkalarının duygu ve düşüncelerinin farkında olur.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29. Nesneyi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30. Eylemi tanımlar.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31. Sembolleri tanımlar.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32. “Evet”, “Hayır” anlamını içeren hareketleri ve sözcükleri yerinde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33. Selamlaşmak/ vedalaşmak için kullanılan hareketleri/ sözcükleri yerinde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34. Nezaket bildiren ifadeleri yerinde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35. Sahiplik bildiren sözcükleri yerinde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36. Kendini basit cümlelerle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37. Dinlediği eksik cümleyi tamamlar.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38. Kendini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39. Zamirleri yerinde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40. İşaret sıfatlarını yerinde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41. Zaman kalıplarını yerinde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42. Resimdeki olayları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43. Resimli kartları oluş sırasına göre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44. Birden fazla olay içeren resimdeki olayları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45. Birbirini takip eden en az üç resmi öykü şeklinde anlatır.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46. Resimli öyküleri anlatır.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47. Bir gününü basit ifadelerle anlatır.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48. Dinlediği öyküyü anlatır.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49. Anlatılan tek kişilik bir öyküyü dramatize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50. Gördüğü/ yaşadığı olay/ oyun/ film vb. anlatır.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51. Soru sözcüklerine uygun sözcük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52. Soru sözcüklerini uygun şekilde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53. Bir konu üzerinde gerektiği kadar karşılıklı konuşur.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54. Kendisine ait nesneleri paylaşır.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55. Bilgi aktarır.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56. Farklı </w:t>
            </w:r>
            <w:proofErr w:type="gramStart"/>
            <w:r w:rsidRPr="001D102F">
              <w:rPr>
                <w:rFonts w:ascii="Arial" w:hAnsi="Arial" w:cs="Arial"/>
                <w:sz w:val="18"/>
                <w:szCs w:val="18"/>
              </w:rPr>
              <w:t>mekandan</w:t>
            </w:r>
            <w:proofErr w:type="gramEnd"/>
            <w:r w:rsidRPr="001D102F">
              <w:rPr>
                <w:rFonts w:ascii="Arial" w:hAnsi="Arial" w:cs="Arial"/>
                <w:sz w:val="18"/>
                <w:szCs w:val="18"/>
              </w:rPr>
              <w:t xml:space="preserve"> kişi çağırır.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57. Basit oyunlarda rol alır.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58. Gereksinimlerini basit sözcüklerle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59. Karar verme becerisi geliştirir.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60. Yarım bırakılan öykünün sonucunu tahmin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b/>
                <w:sz w:val="18"/>
                <w:szCs w:val="18"/>
              </w:rPr>
              <w:t>OKUMA YAZMA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1. Bekleme becerisi ile ilgili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2. Göz kontağı kurma ile ilgili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3. Yönergelere uyar.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4. Eşleme becerileri ile ilgili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5. Görsel algı ile ilgili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6. İşitsel algı ile ilgili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7. El-parmak koordinasyonunu geliştirir.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8. Yazı araç gereçlerini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9. Yazı araç gereçlerini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10. Kurallara uygun kalem tutar.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11. Dikey çizgi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12. Yatay çizgi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13. Eğik çizgi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14. Daire ile ilgili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lastRenderedPageBreak/>
              <w:t xml:space="preserve">15. Belli başlı şekil ve sembolleri çizer.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16. Sesleri okur. </w:t>
            </w:r>
          </w:p>
          <w:tbl>
            <w:tblPr>
              <w:tblStyle w:val="TabloKlavuzu"/>
              <w:tblW w:w="0" w:type="auto"/>
              <w:tblLayout w:type="fixed"/>
              <w:tblLook w:val="04A0"/>
            </w:tblPr>
            <w:tblGrid>
              <w:gridCol w:w="2689"/>
              <w:gridCol w:w="1009"/>
            </w:tblGrid>
            <w:tr w:rsidR="00CE3D0F" w:rsidTr="00A506F7">
              <w:trPr>
                <w:trHeight w:val="114"/>
              </w:trPr>
              <w:tc>
                <w:tcPr>
                  <w:tcW w:w="2689" w:type="dxa"/>
                </w:tcPr>
                <w:p w:rsidR="00CE3D0F" w:rsidRPr="00837162" w:rsidRDefault="00CE3D0F" w:rsidP="00A506F7">
                  <w:pPr>
                    <w:pStyle w:val="Defaul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1.ünlü sesleri okur/yazar</w:t>
                  </w:r>
                </w:p>
              </w:tc>
              <w:tc>
                <w:tcPr>
                  <w:tcW w:w="1009" w:type="dxa"/>
                </w:tcPr>
                <w:p w:rsidR="00CE3D0F" w:rsidRDefault="00CE3D0F" w:rsidP="00A506F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E3D0F" w:rsidTr="00A506F7">
              <w:trPr>
                <w:trHeight w:val="114"/>
              </w:trPr>
              <w:tc>
                <w:tcPr>
                  <w:tcW w:w="2689" w:type="dxa"/>
                </w:tcPr>
                <w:p w:rsidR="00CE3D0F" w:rsidRDefault="00CE3D0F" w:rsidP="00A506F7">
                  <w:pPr>
                    <w:pStyle w:val="Defaul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2sa-bak okur/yazar.</w:t>
                  </w:r>
                </w:p>
              </w:tc>
              <w:tc>
                <w:tcPr>
                  <w:tcW w:w="1009" w:type="dxa"/>
                </w:tcPr>
                <w:p w:rsidR="00CE3D0F" w:rsidRDefault="00CE3D0F" w:rsidP="00A506F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E3D0F" w:rsidTr="00A506F7">
              <w:trPr>
                <w:trHeight w:val="114"/>
              </w:trPr>
              <w:tc>
                <w:tcPr>
                  <w:tcW w:w="2689" w:type="dxa"/>
                </w:tcPr>
                <w:p w:rsidR="00CE3D0F" w:rsidRPr="00837162" w:rsidRDefault="00CE3D0F" w:rsidP="00A506F7">
                  <w:pPr>
                    <w:pStyle w:val="Defaul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3.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ma</w:t>
                  </w:r>
                  <w:proofErr w:type="spellEnd"/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okur/yazar.</w:t>
                  </w:r>
                </w:p>
              </w:tc>
              <w:tc>
                <w:tcPr>
                  <w:tcW w:w="1009" w:type="dxa"/>
                </w:tcPr>
                <w:p w:rsidR="00CE3D0F" w:rsidRDefault="00CE3D0F" w:rsidP="00A506F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E3D0F" w:rsidTr="00A506F7">
              <w:tc>
                <w:tcPr>
                  <w:tcW w:w="2689" w:type="dxa"/>
                </w:tcPr>
                <w:p w:rsidR="00CE3D0F" w:rsidRPr="00837162" w:rsidRDefault="00CE3D0F" w:rsidP="00A506F7">
                  <w:pPr>
                    <w:pStyle w:val="Defaul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4.al okur/yazar.</w:t>
                  </w:r>
                </w:p>
              </w:tc>
              <w:tc>
                <w:tcPr>
                  <w:tcW w:w="1009" w:type="dxa"/>
                </w:tcPr>
                <w:p w:rsidR="00CE3D0F" w:rsidRDefault="00CE3D0F" w:rsidP="00A506F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E3D0F" w:rsidTr="00A506F7">
              <w:tc>
                <w:tcPr>
                  <w:tcW w:w="2689" w:type="dxa"/>
                </w:tcPr>
                <w:p w:rsidR="00CE3D0F" w:rsidRPr="00837162" w:rsidRDefault="00CE3D0F" w:rsidP="00A506F7">
                  <w:pPr>
                    <w:pStyle w:val="Defaul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5.ya okur/yazar.</w:t>
                  </w:r>
                </w:p>
              </w:tc>
              <w:tc>
                <w:tcPr>
                  <w:tcW w:w="1009" w:type="dxa"/>
                </w:tcPr>
                <w:p w:rsidR="00CE3D0F" w:rsidRDefault="00CE3D0F" w:rsidP="00A506F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E3D0F" w:rsidTr="00A506F7">
              <w:tc>
                <w:tcPr>
                  <w:tcW w:w="2689" w:type="dxa"/>
                </w:tcPr>
                <w:p w:rsidR="00CE3D0F" w:rsidRDefault="00CE3D0F" w:rsidP="00A506F7">
                  <w:pPr>
                    <w:pStyle w:val="Defaul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6.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ka</w:t>
                  </w:r>
                  <w:proofErr w:type="spellEnd"/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okur/yazar.</w:t>
                  </w:r>
                </w:p>
              </w:tc>
              <w:tc>
                <w:tcPr>
                  <w:tcW w:w="1009" w:type="dxa"/>
                </w:tcPr>
                <w:p w:rsidR="00CE3D0F" w:rsidRDefault="00CE3D0F" w:rsidP="00A506F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E3D0F" w:rsidTr="00A506F7">
              <w:tc>
                <w:tcPr>
                  <w:tcW w:w="2689" w:type="dxa"/>
                </w:tcPr>
                <w:p w:rsidR="00CE3D0F" w:rsidRDefault="00CE3D0F" w:rsidP="00A506F7">
                  <w:pPr>
                    <w:pStyle w:val="Defaul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7.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ra</w:t>
                  </w:r>
                  <w:proofErr w:type="spellEnd"/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-gel okur/yazar.</w:t>
                  </w:r>
                </w:p>
              </w:tc>
              <w:tc>
                <w:tcPr>
                  <w:tcW w:w="1009" w:type="dxa"/>
                </w:tcPr>
                <w:p w:rsidR="00CE3D0F" w:rsidRDefault="00CE3D0F" w:rsidP="00A506F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E3D0F" w:rsidTr="00A506F7">
              <w:tc>
                <w:tcPr>
                  <w:tcW w:w="2689" w:type="dxa"/>
                </w:tcPr>
                <w:p w:rsidR="00CE3D0F" w:rsidRDefault="00CE3D0F" w:rsidP="00A506F7">
                  <w:pPr>
                    <w:pStyle w:val="Defaul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8.la okur/yazar.</w:t>
                  </w:r>
                </w:p>
              </w:tc>
              <w:tc>
                <w:tcPr>
                  <w:tcW w:w="1009" w:type="dxa"/>
                </w:tcPr>
                <w:p w:rsidR="00CE3D0F" w:rsidRDefault="00CE3D0F" w:rsidP="00A506F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E3D0F" w:rsidTr="00A506F7">
              <w:tc>
                <w:tcPr>
                  <w:tcW w:w="2689" w:type="dxa"/>
                </w:tcPr>
                <w:p w:rsidR="00CE3D0F" w:rsidRDefault="00CE3D0F" w:rsidP="00A506F7">
                  <w:pPr>
                    <w:pStyle w:val="Defaul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9.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-ver okur/yazar.</w:t>
                  </w:r>
                </w:p>
              </w:tc>
              <w:tc>
                <w:tcPr>
                  <w:tcW w:w="1009" w:type="dxa"/>
                </w:tcPr>
                <w:p w:rsidR="00CE3D0F" w:rsidRDefault="00CE3D0F" w:rsidP="00A506F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E3D0F" w:rsidTr="00A506F7">
              <w:tc>
                <w:tcPr>
                  <w:tcW w:w="2689" w:type="dxa"/>
                </w:tcPr>
                <w:p w:rsidR="00CE3D0F" w:rsidRDefault="00CE3D0F" w:rsidP="00A506F7">
                  <w:pPr>
                    <w:pStyle w:val="Defaul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10.ta okur/yazar.</w:t>
                  </w:r>
                </w:p>
              </w:tc>
              <w:tc>
                <w:tcPr>
                  <w:tcW w:w="1009" w:type="dxa"/>
                </w:tcPr>
                <w:p w:rsidR="00CE3D0F" w:rsidRDefault="00CE3D0F" w:rsidP="00A506F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E3D0F" w:rsidTr="00A506F7">
              <w:tc>
                <w:tcPr>
                  <w:tcW w:w="2689" w:type="dxa"/>
                </w:tcPr>
                <w:p w:rsidR="00CE3D0F" w:rsidRDefault="00CE3D0F" w:rsidP="00A506F7">
                  <w:pPr>
                    <w:pStyle w:val="Defaul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11. ha okur/yazar.</w:t>
                  </w:r>
                </w:p>
              </w:tc>
              <w:tc>
                <w:tcPr>
                  <w:tcW w:w="1009" w:type="dxa"/>
                </w:tcPr>
                <w:p w:rsidR="00CE3D0F" w:rsidRDefault="00CE3D0F" w:rsidP="00A506F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E3D0F" w:rsidTr="00A506F7">
              <w:tc>
                <w:tcPr>
                  <w:tcW w:w="2689" w:type="dxa"/>
                </w:tcPr>
                <w:p w:rsidR="00CE3D0F" w:rsidRDefault="00CE3D0F" w:rsidP="00A506F7">
                  <w:pPr>
                    <w:pStyle w:val="Defaul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12.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pa</w:t>
                  </w:r>
                  <w:proofErr w:type="spellEnd"/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okur/yazar.</w:t>
                  </w:r>
                </w:p>
              </w:tc>
              <w:tc>
                <w:tcPr>
                  <w:tcW w:w="1009" w:type="dxa"/>
                </w:tcPr>
                <w:p w:rsidR="00CE3D0F" w:rsidRDefault="00CE3D0F" w:rsidP="00A506F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E3D0F" w:rsidTr="00A506F7">
              <w:tc>
                <w:tcPr>
                  <w:tcW w:w="2689" w:type="dxa"/>
                </w:tcPr>
                <w:p w:rsidR="00CE3D0F" w:rsidRPr="00837162" w:rsidRDefault="00CE3D0F" w:rsidP="00A506F7">
                  <w:pPr>
                    <w:pStyle w:val="Defaul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13.</w:t>
                  </w:r>
                  <w:r w:rsidRPr="00837162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(s,n,m,l) sesleri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okur/yazar</w:t>
                  </w:r>
                </w:p>
              </w:tc>
              <w:tc>
                <w:tcPr>
                  <w:tcW w:w="1009" w:type="dxa"/>
                </w:tcPr>
                <w:p w:rsidR="00CE3D0F" w:rsidRDefault="00CE3D0F" w:rsidP="00A506F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E3D0F" w:rsidTr="00A506F7">
              <w:tc>
                <w:tcPr>
                  <w:tcW w:w="2689" w:type="dxa"/>
                </w:tcPr>
                <w:p w:rsidR="00CE3D0F" w:rsidRPr="00837162" w:rsidRDefault="00CE3D0F" w:rsidP="00A506F7">
                  <w:pPr>
                    <w:pStyle w:val="Defaul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14.</w:t>
                  </w:r>
                  <w:r w:rsidRPr="00837162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(t,k,y,r,d,b) sesleri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okur/yazar.</w:t>
                  </w:r>
                </w:p>
              </w:tc>
              <w:tc>
                <w:tcPr>
                  <w:tcW w:w="1009" w:type="dxa"/>
                </w:tcPr>
                <w:p w:rsidR="00CE3D0F" w:rsidRDefault="00CE3D0F" w:rsidP="00A506F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E3D0F" w:rsidTr="00A506F7">
              <w:tc>
                <w:tcPr>
                  <w:tcW w:w="2689" w:type="dxa"/>
                </w:tcPr>
                <w:p w:rsidR="00CE3D0F" w:rsidRPr="00837162" w:rsidRDefault="00CE3D0F" w:rsidP="00A506F7">
                  <w:pPr>
                    <w:pStyle w:val="Defaul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15.</w:t>
                  </w:r>
                  <w:r w:rsidRPr="00837162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 (ş,z,ç,g,c,ğ,v,f,j) sesleri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okur/yazar.</w:t>
                  </w:r>
                </w:p>
              </w:tc>
              <w:tc>
                <w:tcPr>
                  <w:tcW w:w="1009" w:type="dxa"/>
                </w:tcPr>
                <w:p w:rsidR="00CE3D0F" w:rsidRDefault="00CE3D0F" w:rsidP="00A506F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17. Harfleri yazma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18. Hece okuma/yazma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19. Sözcük okuma/yazma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20. Cümle okuma/yazma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21. Kendisinin ve yakın çevresindeki kişilerin adlarını yazar.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22. Metin okuma/yazma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>23. Etkili okuma kurallarına uyar.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24. Dinlediği ya da okuduğu metin ile ilgili sorulan sorulara cevap verir.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25. Okuma-yazmayı işlevsel olarak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26. Yazım kurallarına uyar.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27. Noktalama işaretlerini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1D102F">
              <w:rPr>
                <w:rFonts w:ascii="Arial" w:hAnsi="Arial" w:cs="Arial"/>
                <w:b/>
                <w:sz w:val="18"/>
                <w:szCs w:val="18"/>
              </w:rPr>
              <w:t>MATEMATİK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1. Eşleme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2. Şekil, zemin ilişkisi kurar.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3. Parça, bütün ilişkisi kurar.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4. Verilen örüntüyü tamamlar.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5. Varlıklar arasından "büyük"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6. Varlıklar arasından "küçük"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7. Varlıklar arasından "en büyük"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8. Varlıklar arasından "en küçük"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9. Varlıkları büyüklüklerine göre sıralar.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10. Varlıklar arasından "uzun"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11. Varlıklar arasından "kısa"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12. Varlıklar arasından "en uzun"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13. Varlıklar arasından "en kısa"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14. Varlıkları uzunluklarına göre sıralar.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15. Varlık grupları arasından "çok" olan varlık grubunu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16. Varlık grupları arasından "az" olan varlık grubunu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17. Varlık grupları arasından "en çok" olan varlık grubunu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18. Varlık grupları arasından "en az" olan varlık grubunu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19. Varlık gruplarını miktarlarına göre sıralar.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20. Varlıklar arasından "ağır"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lastRenderedPageBreak/>
              <w:t xml:space="preserve">21. Varlıklar arasından "hafif"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22. Varlıklar arasından "en ağır"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23. Varlıklar arasından "en hafif"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24. Varlıkları ağırlıklarına göre sıralar.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25. Varlıklar arasından "kalın"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26. Varlıklar arasından "ince"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27. Varlıklar arasından "en kalın"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28. Varlıklar arasından "en ince"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29. Varlıkları kalınlıklarına göre sıralar.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30. Nesneleri “boş”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31. Nesneleri “dolu”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32. Varlıkları "uzakta"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33. Varlıkları "yakında"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34. Varlıkları "en uzakta"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35. Varlıkları "en yakında"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36. Varlıkları "önde"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37. Varlıkları "arkada"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38. Varlıkları "en önde"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39. Varlıkları "en arkada"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40. Nesneleri "başta"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48. Varlıkları bir varlığın "dışında"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49. Varlıkları bir varlığın "üzerinde"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50. Varlıkları bir varlığın "altında"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51. Varlıkları bir varlığın "sağında"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52. Varlıkları bir varlığın "solunda"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53. Varlıkları "arada"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54. "Bütün"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55. "Yarım"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56. "Çeyrek"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57. Birer ritmik sayar.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58. Onar ritmik sayar.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59. Beşer ritmik sayar.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60. İkişer ritmik sayar.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61. Üçer ritmik sayar.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62. Dörder ritmik sayar.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63. Kümeyi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64. Kümeler arasındaki ilişkileri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65. Nesnelerden /resimlerden küme oluşturur.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66. “1, 2, 3, 4, 5, 6, 7, 8, 9” doğal sayılarını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67. Rakamları yazar.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lastRenderedPageBreak/>
              <w:t xml:space="preserve">68. "0" doğal sayısını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69. İki basamaklı doğal sayıları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70. Üç basamaklı doğal sayıları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71. Dört ve daha fazla basamaklı doğal sayıları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72. Doğal sayılar arasındaki büyüklük/küçüklük ilişkisini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73. Sıra bildiren sayıları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74. Doğal sayılarla eldesiz toplama işlemi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75. Doğal sayılarla eldeli toplama işlemi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76. Doğal sayılarla onluk bozmayı gerektirmeyen çıkarma işlemi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77. Doğal sayılarla onluk bozmayı gerektiren çıkarma işlemi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78. Doğal sayılarla eldesiz çarpma işlemi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79. Doğal sayılarla eldeli çarpma işlemi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80. Doğal sayılarla kalansız bölme işlemi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81. Doğal sayılarla kalanlı bölme işlemi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82. Problem çözme basamaklarını kavrar.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83. Toplama işlemi ile ilgili problem çözer.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84. Çıkarma işlemi ile ilgili problem çözer.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85. Çarpma işlemi ile ilgili problem çözer.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86. Bölme işlemi ile ilgili problem çözer.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87. Dört işlem yaparak problem çözer.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88. Hesap makinesi kullanarak işlem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89. Parmakla ölçme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90. Karışla ölçme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91. Ayakla ölçme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92. Adımla ölçme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93. Metreyi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94. Metrenin askatları ve katlarını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95. Metreyle ölçme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96. Cetvelle ölçme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97. Kütle ölçülerini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98. Kütle ölçü araçlarıyla ölçüm yapar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99. Saati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100. Saati okur.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101. Saat ayarı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102. Zaman ölçülerinden dakikayı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103. Zaman ölçülerinden saniyeyi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104. Paraları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105. Parayı günlük yaşamda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106. Geometrik şekiller arasından daireyi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107. Dairenin özelliklerini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108. Daire çizer.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109. Geometrik şekiller arasından kareyi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110. Karenin özelliklerini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111. Kare çizer.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112. Karenin çevresini hesaplar.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113. Geometrik şekiller arasından üçgeni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114. Üçgenin özelliklerini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115. Üçgen çizer.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116. Üçgenin çevresini hesaplar.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117. Geometrik şekiller arasından dikdörtgeni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118. Dikdörtgenin özelliklerini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119. Dikdörtgen çizer.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120. Dikdörtgenin çevresini hesaplar.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b/>
                <w:sz w:val="18"/>
                <w:szCs w:val="18"/>
              </w:rPr>
              <w:t>BEDEN EĞİTİMİ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lastRenderedPageBreak/>
              <w:t xml:space="preserve">1. Vücudun bölümlerini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2. Vücut bölümlerini hareket ettirme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3. Yürüme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4. Temel duruşlar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5. Yerinde dönüşler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6. Çeşitli şekillerde dizilmeler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7. Spor araç gereçlerini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8. Spor araç gereçlerinin kullanımına özen gösterir.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9. Vücut bölümlerinin esnekliğini geliştirici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10. Koşu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11. Zıplama ve sıçrama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12. Sıçramalarla ilgili koordinasyonu geliştirme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13. Atlama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14. Tırmanma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15. Kaldırma ve taşımalarla ilgili koordinasyonu geliştirme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16. Top yuvarlama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17. Top atma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18. Top tutma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19. Top zıplatma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20. Topa ayakla vurma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21. Top sürme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22. Minderde temel hareketler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23. Düz takla atar.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24. Ters takla atar.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25. İple hareketler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26. Kurdele ile hareketler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27. Çemberle hareketler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28. "Jimnastik </w:t>
            </w:r>
            <w:proofErr w:type="spellStart"/>
            <w:r w:rsidRPr="001D102F">
              <w:rPr>
                <w:rFonts w:ascii="Arial" w:hAnsi="Arial" w:cs="Arial"/>
                <w:sz w:val="18"/>
                <w:szCs w:val="18"/>
              </w:rPr>
              <w:t>sırası"nda</w:t>
            </w:r>
            <w:proofErr w:type="spellEnd"/>
            <w:r w:rsidRPr="001D102F">
              <w:rPr>
                <w:rFonts w:ascii="Arial" w:hAnsi="Arial" w:cs="Arial"/>
                <w:sz w:val="18"/>
                <w:szCs w:val="18"/>
              </w:rPr>
              <w:t xml:space="preserve"> denge geliştirici hareketler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29. Taklidi hareketler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30. Eğitsel oyunlar oynar.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31. Halk dansları oynar.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32. Oyunlarda dostça oynamaya özen gösterir.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33. Basketbol oyunu ile ilgili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34. Voleybol oyunu ile ilgili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35. </w:t>
            </w:r>
            <w:proofErr w:type="spellStart"/>
            <w:r w:rsidRPr="001D102F">
              <w:rPr>
                <w:rFonts w:ascii="Arial" w:hAnsi="Arial" w:cs="Arial"/>
                <w:sz w:val="18"/>
                <w:szCs w:val="18"/>
              </w:rPr>
              <w:t>Bocce</w:t>
            </w:r>
            <w:proofErr w:type="spellEnd"/>
            <w:r w:rsidRPr="001D102F">
              <w:rPr>
                <w:rFonts w:ascii="Arial" w:hAnsi="Arial" w:cs="Arial"/>
                <w:sz w:val="18"/>
                <w:szCs w:val="18"/>
              </w:rPr>
              <w:t xml:space="preserve"> oyunu ile ilgili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36. Futbol oyunu ile ilgili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37. Yüzme sporu ile ilgili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38. Sportif oyunlar oynar.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39. Spor yapmanın sağlık açısından önemini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40. Sağlığını korumaya özen gösterir.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102F">
              <w:rPr>
                <w:rFonts w:ascii="Arial" w:hAnsi="Arial" w:cs="Arial"/>
                <w:b/>
                <w:sz w:val="18"/>
                <w:szCs w:val="18"/>
              </w:rPr>
              <w:t>GÖRSEL SANATLAR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1. Görsel Sanatlar dersinde kullanılan araç gereçleri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2. Görsel sanatlar dersindeki çalışmalara hazırlık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3. Temiz ve düzenli çalışmaya özen gösterir.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4. Belli başlı nesneleri tutma becerisi geliştirir.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5. Dikkat yoğunlaştırma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6. Boncuk dizer.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7. Oyun hamuru ile yoğurma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8. Ana renkleri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9. Ara renkleri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10. Renk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11. Parmak boyası ile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12. Pastel boya ile boyama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lastRenderedPageBreak/>
              <w:t xml:space="preserve">13. Kalem ile boyama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14. Sulu boya ile boyama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15. Boya malzemeleriyle resim çalışması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16. El baskısı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17. Şablon baskı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18. Sünger baskısı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19. Fırça baskısı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20. Yaprak baskısı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21. İp baskısı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22. Patates baskısı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23. Sebze baskısı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24. Meyve baskısı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25. Çalışmalarında baskı tekniklerini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26. Çeşitli formatlarda çizgi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27. Cetvel kullanarak çizgi çizer.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28. Şablonla çizer.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29. Geometrik şekiller çizer.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30. Basit figürler çizer.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31. İnsan resmi çizer.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32. Konulu resim çizer.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33. Kâğıt yırtma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34. Kâğıt yapıştırma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35. Makasla kâğıt kesme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36. Kâğıt katlama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37. Kil hamuru hazırlar.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38. Kâğıt hamuru hazırlar.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39. Tuz seramiği hazırlar.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40. Tutkal seramiği hazırlar.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41. Yoğurma maddesiyle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42. Atık malzemeleri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43. Atık malzemeleri sınıflandırır.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44. Atık malzemelerle el becerilerini geliştirici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45. Boncukla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46. Kâğıt vitray çalışması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47. Boyama vitray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48. Kolâj çalışması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49. Mum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50. Mum ile ilgili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51. Batik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52. Ebru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53. Mozaik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54. Çini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55. Örgü işleri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56. Basit dokuma işleri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57. Ahşap işleri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58. Takı tasarımı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59. Nakış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60. Hayal gücünü zenginleştirici resim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61. Duygu, düşünce ve yaşantılarını ifade eden üç boyutlu çalışmalar yapar. </w:t>
            </w:r>
          </w:p>
          <w:p w:rsidR="005B0CE0" w:rsidRPr="001D102F" w:rsidRDefault="005B0CE0" w:rsidP="005B0C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102F">
              <w:rPr>
                <w:rFonts w:ascii="Arial" w:hAnsi="Arial" w:cs="Arial"/>
                <w:b/>
                <w:sz w:val="18"/>
                <w:szCs w:val="18"/>
              </w:rPr>
              <w:t>MÜZİK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1. Ses çıkarma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2. Sesin yönünü fark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3. Varlıkların hareket ve sesleri ile ilgili taklit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4. İnsan seslerini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5. Ses kaynaklarını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6. Sesleri birbirinden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lastRenderedPageBreak/>
              <w:t xml:space="preserve">7. Gürültüyle müzik sesini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8. Çevresindeki varlıkları hareket hızlarına göre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9. Çevresindeki varlıkları hareket hızlarına göre taklit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10. Dinlediği müziğin hızını fark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11. Müziğe uygun ritmik hareketler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12. Şarkıya eşlik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13. Şarkı söyler.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14. Sesinin tonunu ayarlar.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15. Şarkının hızını ayarlar.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16. Grupla şarkı söyler.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17. Şarkı dağarcığı oluşturur.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18. Çalgıları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19. Çalgıları seslerine göre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20. Bir müzik aleti çalar.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21. Sayışmalı oyunlar oynar.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22. Tekerlemeli oyunlar oynar.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23. Müzikli oyunlar oynar.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24. Müzik eşliğinde dans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25. İstiklal Marşı’nı söyler.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26. Atatürk ile ilgili belli başlı şarkıları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27. Atatürk ile ilgili şarkıları seslendirmeye istekli olur.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102F">
              <w:rPr>
                <w:rFonts w:ascii="Arial" w:hAnsi="Arial" w:cs="Arial"/>
                <w:b/>
                <w:sz w:val="18"/>
                <w:szCs w:val="18"/>
              </w:rPr>
              <w:t>BESLENME EĞİTİMİ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1. Eliyle yiyecek yer.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2. Bardaktan sıvı içer.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3. Musluktan sürahiye su doldurur.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4. Damacanadan sürahiye su doldurur.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5. Sürahiden bardağa sıvı doldurur.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6. Pipetle sıvı içer.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7. Eliyle ekmek koparır.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8. Kaşık kullanarak yemek yer.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9. Çatal kullanarak yemek yer.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10. Çatal ve bıçağı birlikte kullanarak yemek yer.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11. Peçete ile ağzını siler.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12. Ekmeğe bıçakla yumuşak gıda sürer.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13. Beslenme çantasında getirdiği yiyeceği kuralına uygun yer.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14. Yemekhanede yemek yemede izlenmesi gereken sıraya uyar.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15. Yemek yerken kurallara uymaya özen gösterir.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102F">
              <w:rPr>
                <w:rFonts w:ascii="Arial" w:hAnsi="Arial" w:cs="Arial"/>
                <w:b/>
                <w:sz w:val="18"/>
                <w:szCs w:val="18"/>
              </w:rPr>
              <w:t xml:space="preserve">TRAFİK VE İLK YARDIM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1. Taşıtları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2. Taşıtları sınıflandırır.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3. Taşıtları kullananları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4. Taşıtların kalkış yerlerini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5. Taşıtların kullanıldığı alanları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6. Toplu taşıma araçlarıyla ilgili olguları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7. Toplu taşıma araçlarında kullanılan belgeleri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8. Toplu taşıma araçlarında uyulması gereken kuralları açıklar.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9. Taşıt yolunu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10. Yaya yolunu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11. Trafik polisini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12. Yaya geçidini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13. Işıklı trafik işaret cihazını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14. Başlıca trafik işaret levhalarını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15. Trafik ışıklarına uygun hareket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lastRenderedPageBreak/>
              <w:t xml:space="preserve">16. Karşıya güvenli geçiş yapılacak yerleri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17. Güvenli oyun yerlerini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18. Trafik denetiminin ve geçitlerin olmadığı yerlerde karşıya güvenli geçişte izlenecek sırayı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19. Trafik kazalarından korunma yollarını açıklar.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20. İlk yardımın anlamını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21. İlk yardım malzemelerini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22. İlk yardım malzemelerinin bulunduğu yerleri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23. Kaza durumunda yapılması gerekenleri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24. Basit yaralanmalarda ilk yardım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25. Burun kanamalarında ilk yardım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26. Hafif yanıklarda ilk yardım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102F">
              <w:rPr>
                <w:rFonts w:ascii="Arial" w:hAnsi="Arial" w:cs="Arial"/>
                <w:b/>
                <w:sz w:val="18"/>
                <w:szCs w:val="18"/>
              </w:rPr>
              <w:t>DİN KÜLTÜRÜ VE AHLAK BİLGİSİ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1. Sevgisini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2. Sevmeye ve sevilmeye istekli olur.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3. İnsanlara iyilik yapmaya istekli olur.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4. Hasta ziyareti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5. Kendine ve başkalarına iyi davranır.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6. İzin isteme becerisi kazanır.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7. Aile bireyleri ile olumlu ilişkiler kurar.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8. Temiz olmaya özen gösterir.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9. Çevresini temiz tutar.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10. Abdest alır.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11. Atatürk’ün İslam dini hakkındaki görüşlerini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12. Allah’ın bazı sıfatlarını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13. Peygamber kavramının anlamını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14. Peygamberlerin özelliklerini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15. </w:t>
            </w:r>
            <w:proofErr w:type="spellStart"/>
            <w:r w:rsidRPr="001D102F">
              <w:rPr>
                <w:rFonts w:ascii="Arial" w:hAnsi="Arial" w:cs="Arial"/>
                <w:sz w:val="18"/>
                <w:szCs w:val="18"/>
              </w:rPr>
              <w:t>Kur’an’da</w:t>
            </w:r>
            <w:proofErr w:type="spellEnd"/>
            <w:r w:rsidRPr="001D102F">
              <w:rPr>
                <w:rFonts w:ascii="Arial" w:hAnsi="Arial" w:cs="Arial"/>
                <w:sz w:val="18"/>
                <w:szCs w:val="18"/>
              </w:rPr>
              <w:t xml:space="preserve"> adı geçen bazı peygamberleri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16. Bir işe başlarken </w:t>
            </w:r>
            <w:proofErr w:type="spellStart"/>
            <w:r w:rsidRPr="001D102F">
              <w:rPr>
                <w:rFonts w:ascii="Arial" w:hAnsi="Arial" w:cs="Arial"/>
                <w:sz w:val="18"/>
                <w:szCs w:val="18"/>
              </w:rPr>
              <w:t>Bismillahirrahmanirrahim</w:t>
            </w:r>
            <w:proofErr w:type="spellEnd"/>
            <w:r w:rsidRPr="001D102F">
              <w:rPr>
                <w:rFonts w:ascii="Arial" w:hAnsi="Arial" w:cs="Arial"/>
                <w:sz w:val="18"/>
                <w:szCs w:val="18"/>
              </w:rPr>
              <w:t xml:space="preserve"> / Bismillah, ifadesini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17. Dua ile ilgili olguları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18. Kendi ifadeleriyle dua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19. İbadet yerlerini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20. Ezan ile ilgili olguları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21. Dini bayramlarımızı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22. Dini bayramlarımızı coşkuyla kutlar.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23. Dini gün ve geceleri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24. İmanın anlamını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25. İmanın temel esaslarını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26. Namaz ibadeti ile ilgili olguları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27. Oruç ibadeti ile ilgili olguları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28. Kâbe’yi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29. Hac ibadeti ile ilgili olguları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30. Zekât ibadeti ile ilgili olguları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31. Kutsal kitapların özelliklerini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32. Kutsal kitapları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F169D8">
        <w:tc>
          <w:tcPr>
            <w:tcW w:w="2274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>33. Kutsal kitapların kimlere gönderildiğini ifade eder.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</w:tbl>
    <w:p w:rsidR="00A538AF" w:rsidRPr="001D102F" w:rsidRDefault="00A538AF">
      <w:pPr>
        <w:rPr>
          <w:sz w:val="18"/>
          <w:szCs w:val="18"/>
        </w:rPr>
      </w:pPr>
    </w:p>
    <w:sectPr w:rsidR="00A538AF" w:rsidRPr="001D102F" w:rsidSect="005B0C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13" w:rsidRDefault="00A45E13" w:rsidP="001D102F">
      <w:pPr>
        <w:spacing w:after="0" w:line="240" w:lineRule="auto"/>
      </w:pPr>
      <w:r>
        <w:separator/>
      </w:r>
    </w:p>
  </w:endnote>
  <w:endnote w:type="continuationSeparator" w:id="0">
    <w:p w:rsidR="00A45E13" w:rsidRDefault="00A45E13" w:rsidP="001D1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9898"/>
      <w:docPartObj>
        <w:docPartGallery w:val="Page Numbers (Bottom of Page)"/>
        <w:docPartUnique/>
      </w:docPartObj>
    </w:sdtPr>
    <w:sdtContent>
      <w:p w:rsidR="005B0CE0" w:rsidRDefault="00950BF6">
        <w:pPr>
          <w:pStyle w:val="Altbilgi"/>
          <w:jc w:val="right"/>
        </w:pPr>
        <w:fldSimple w:instr=" PAGE   \* MERGEFORMAT ">
          <w:r w:rsidR="00DE5141">
            <w:rPr>
              <w:noProof/>
            </w:rPr>
            <w:t>1</w:t>
          </w:r>
        </w:fldSimple>
      </w:p>
    </w:sdtContent>
  </w:sdt>
  <w:p w:rsidR="005B0CE0" w:rsidRDefault="005B0CE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13" w:rsidRDefault="00A45E13" w:rsidP="001D102F">
      <w:pPr>
        <w:spacing w:after="0" w:line="240" w:lineRule="auto"/>
      </w:pPr>
      <w:r>
        <w:separator/>
      </w:r>
    </w:p>
  </w:footnote>
  <w:footnote w:type="continuationSeparator" w:id="0">
    <w:p w:rsidR="00A45E13" w:rsidRDefault="00A45E13" w:rsidP="001D1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468"/>
    <w:multiLevelType w:val="hybridMultilevel"/>
    <w:tmpl w:val="4762D01E"/>
    <w:lvl w:ilvl="0" w:tplc="59FEE8B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4A1D0D4C"/>
    <w:multiLevelType w:val="hybridMultilevel"/>
    <w:tmpl w:val="3A98351C"/>
    <w:lvl w:ilvl="0" w:tplc="C5FA9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164A2"/>
    <w:multiLevelType w:val="hybridMultilevel"/>
    <w:tmpl w:val="6140423A"/>
    <w:lvl w:ilvl="0" w:tplc="276A5DA0">
      <w:start w:val="1"/>
      <w:numFmt w:val="decimal"/>
      <w:lvlText w:val="%1"/>
      <w:lvlJc w:val="left"/>
      <w:pPr>
        <w:ind w:left="473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7D545ABC"/>
    <w:multiLevelType w:val="hybridMultilevel"/>
    <w:tmpl w:val="4768EF74"/>
    <w:lvl w:ilvl="0" w:tplc="20B64152">
      <w:start w:val="9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878"/>
    <w:rsid w:val="00095878"/>
    <w:rsid w:val="000F7214"/>
    <w:rsid w:val="001D102F"/>
    <w:rsid w:val="001E1A91"/>
    <w:rsid w:val="001F46B4"/>
    <w:rsid w:val="0021148A"/>
    <w:rsid w:val="00250004"/>
    <w:rsid w:val="002C6F31"/>
    <w:rsid w:val="00365E36"/>
    <w:rsid w:val="00380645"/>
    <w:rsid w:val="00451910"/>
    <w:rsid w:val="005633F4"/>
    <w:rsid w:val="005B0CE0"/>
    <w:rsid w:val="00640AD0"/>
    <w:rsid w:val="00643234"/>
    <w:rsid w:val="00660F94"/>
    <w:rsid w:val="00687F6D"/>
    <w:rsid w:val="006C3487"/>
    <w:rsid w:val="006E36A0"/>
    <w:rsid w:val="006F04B6"/>
    <w:rsid w:val="00791031"/>
    <w:rsid w:val="00793E48"/>
    <w:rsid w:val="007F336B"/>
    <w:rsid w:val="00811EFF"/>
    <w:rsid w:val="0084090F"/>
    <w:rsid w:val="008875D9"/>
    <w:rsid w:val="00950BF6"/>
    <w:rsid w:val="009E709B"/>
    <w:rsid w:val="00A34D54"/>
    <w:rsid w:val="00A45E13"/>
    <w:rsid w:val="00A5336E"/>
    <w:rsid w:val="00A538AF"/>
    <w:rsid w:val="00AB0F8E"/>
    <w:rsid w:val="00AC4002"/>
    <w:rsid w:val="00B533E2"/>
    <w:rsid w:val="00C43B02"/>
    <w:rsid w:val="00C6790B"/>
    <w:rsid w:val="00CE3D0F"/>
    <w:rsid w:val="00CF43A5"/>
    <w:rsid w:val="00DE5141"/>
    <w:rsid w:val="00EA307D"/>
    <w:rsid w:val="00F15FE6"/>
    <w:rsid w:val="00F1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8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5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8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1D1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D102F"/>
  </w:style>
  <w:style w:type="paragraph" w:styleId="Altbilgi">
    <w:name w:val="footer"/>
    <w:basedOn w:val="Normal"/>
    <w:link w:val="AltbilgiChar"/>
    <w:uiPriority w:val="99"/>
    <w:unhideWhenUsed/>
    <w:rsid w:val="001D1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D102F"/>
  </w:style>
  <w:style w:type="paragraph" w:styleId="ListeParagraf">
    <w:name w:val="List Paragraph"/>
    <w:basedOn w:val="Normal"/>
    <w:uiPriority w:val="34"/>
    <w:qFormat/>
    <w:rsid w:val="00C67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5071</Words>
  <Characters>28907</Characters>
  <Application>Microsoft Office Word</Application>
  <DocSecurity>0</DocSecurity>
  <Lines>240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</dc:creator>
  <cp:lastModifiedBy>Emel</cp:lastModifiedBy>
  <cp:revision>4</cp:revision>
  <cp:lastPrinted>2016-09-20T08:50:00Z</cp:lastPrinted>
  <dcterms:created xsi:type="dcterms:W3CDTF">2016-09-20T09:39:00Z</dcterms:created>
  <dcterms:modified xsi:type="dcterms:W3CDTF">2016-09-21T06:20:00Z</dcterms:modified>
</cp:coreProperties>
</file>