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42"/>
        <w:gridCol w:w="3986"/>
        <w:gridCol w:w="427"/>
        <w:gridCol w:w="429"/>
        <w:gridCol w:w="425"/>
        <w:gridCol w:w="427"/>
        <w:gridCol w:w="427"/>
        <w:gridCol w:w="429"/>
        <w:gridCol w:w="425"/>
        <w:gridCol w:w="425"/>
        <w:gridCol w:w="425"/>
        <w:gridCol w:w="427"/>
        <w:gridCol w:w="422"/>
        <w:gridCol w:w="372"/>
      </w:tblGrid>
      <w:tr w:rsidR="005B0CE0" w:rsidRPr="001D102F" w:rsidTr="005B0CE0">
        <w:tc>
          <w:tcPr>
            <w:tcW w:w="130" w:type="pct"/>
          </w:tcPr>
          <w:p w:rsidR="005B0CE0" w:rsidRPr="001D102F" w:rsidRDefault="005B0CE0" w:rsidP="0009587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70" w:type="pct"/>
            <w:gridSpan w:val="13"/>
          </w:tcPr>
          <w:p w:rsidR="005B0CE0" w:rsidRPr="001D102F" w:rsidRDefault="00863D8B" w:rsidP="000958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TOSYALI ÖZEL</w:t>
            </w:r>
            <w:r w:rsidR="005B0CE0"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EĞİTİM UYGULAMA </w:t>
            </w:r>
            <w:r w:rsidR="00365E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İŞ EĞİTİM </w:t>
            </w:r>
            <w:r w:rsidR="005B0CE0"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MERKEZİ (OKULU)</w:t>
            </w:r>
          </w:p>
          <w:p w:rsidR="005B0CE0" w:rsidRPr="001D102F" w:rsidRDefault="00365E36" w:rsidP="00365E36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 w:rsidR="00863D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1.2.3.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B0C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KADEME </w:t>
            </w:r>
            <w:r w:rsidR="005B0CE0"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ÖĞRENCİ KABA DEĞERLENDİRME FORMU</w:t>
            </w: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Öğrencinin; </w:t>
            </w: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Adı- Soyadı :                                                                                      </w:t>
            </w:r>
          </w:p>
          <w:p w:rsidR="005B0CE0" w:rsidRPr="001D102F" w:rsidRDefault="005B0CE0" w:rsidP="00095878">
            <w:pPr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Yaşı :                                                                                                  Uygulayan Öğretmenler: </w:t>
            </w:r>
          </w:p>
        </w:tc>
      </w:tr>
      <w:tr w:rsidR="005B0CE0" w:rsidRPr="001D102F" w:rsidTr="008E7C83">
        <w:trPr>
          <w:cantSplit/>
          <w:trHeight w:val="855"/>
        </w:trPr>
        <w:tc>
          <w:tcPr>
            <w:tcW w:w="2275" w:type="pct"/>
            <w:gridSpan w:val="2"/>
            <w:tcBorders>
              <w:bottom w:val="single" w:sz="4" w:space="0" w:color="auto"/>
            </w:tcBorders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Değerlendirme Tarih</w:t>
            </w:r>
            <w:r w:rsidR="00365E36">
              <w:rPr>
                <w:rFonts w:ascii="Arial" w:hAnsi="Arial" w:cs="Arial"/>
                <w:b/>
                <w:bCs/>
                <w:sz w:val="18"/>
                <w:szCs w:val="18"/>
              </w:rPr>
              <w:t>ler</w:t>
            </w: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>i     :</w:t>
            </w:r>
          </w:p>
          <w:p w:rsidR="00365E36" w:rsidRDefault="00365E36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5E36" w:rsidRPr="001D102F" w:rsidRDefault="00365E36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C6790B" w:rsidRDefault="005B0CE0" w:rsidP="00C6790B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extDirection w:val="btLr"/>
          </w:tcPr>
          <w:p w:rsidR="005B0CE0" w:rsidRPr="00C6790B" w:rsidRDefault="005B0CE0" w:rsidP="00C6790B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textDirection w:val="btLr"/>
          </w:tcPr>
          <w:p w:rsidR="005B0CE0" w:rsidRPr="001D102F" w:rsidRDefault="005B0CE0" w:rsidP="00095878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B0CE0" w:rsidRPr="001D102F" w:rsidTr="008E7C83">
        <w:trPr>
          <w:cantSplit/>
          <w:trHeight w:val="1410"/>
        </w:trPr>
        <w:tc>
          <w:tcPr>
            <w:tcW w:w="2275" w:type="pct"/>
            <w:gridSpan w:val="2"/>
            <w:tcBorders>
              <w:top w:val="single" w:sz="4" w:space="0" w:color="auto"/>
            </w:tcBorders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0CE0" w:rsidRPr="001D102F" w:rsidRDefault="005B0CE0" w:rsidP="0009587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TOPLUMSAL UYUM BECERİLERİ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5B0CE0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5B0CE0">
              <w:rPr>
                <w:sz w:val="18"/>
                <w:szCs w:val="18"/>
              </w:rPr>
              <w:t>Sınıf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29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 xml:space="preserve">Sınıf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textDirection w:val="btLr"/>
          </w:tcPr>
          <w:p w:rsidR="005B0CE0" w:rsidRPr="001C5D12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 w:rsidRPr="001C5D12">
              <w:rPr>
                <w:sz w:val="18"/>
                <w:szCs w:val="18"/>
              </w:rPr>
              <w:t>Sınıf</w:t>
            </w:r>
          </w:p>
        </w:tc>
        <w:tc>
          <w:tcPr>
            <w:tcW w:w="227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</w:t>
            </w:r>
          </w:p>
        </w:tc>
        <w:tc>
          <w:tcPr>
            <w:tcW w:w="201" w:type="pct"/>
            <w:tcBorders>
              <w:top w:val="single" w:sz="4" w:space="0" w:color="auto"/>
            </w:tcBorders>
            <w:textDirection w:val="btLr"/>
          </w:tcPr>
          <w:p w:rsidR="005B0CE0" w:rsidRPr="00C6790B" w:rsidRDefault="005B0CE0" w:rsidP="005B0CE0">
            <w:pPr>
              <w:pStyle w:val="ListeParagraf"/>
              <w:numPr>
                <w:ilvl w:val="0"/>
                <w:numId w:val="4"/>
              </w:num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Sınıf </w:t>
            </w: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Elini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Elini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Yüzünü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Yüzünü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Ayağını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Ayağını kurular.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Burnunu mendille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Tuvalet ihtiyacını giderir.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Banyo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Saçını tarar.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Dişlerini fırçalar.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Tırnaklarını keser.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Ped değiştirir.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Traş makinesi ile sakal traşı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Vücut tüylerini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Şapka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Şapka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Atkı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Atkıyı boynuna sarar.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Eldiven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Eldiven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Soket çorap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Soket çorap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Pantolon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Pantolon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Etek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Etek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Elbise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Elbise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Külotlu çorap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Külotlu çorap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Cırt cırt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Cırt cırt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Çıt çıt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Çıt çıt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Fermuar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Fermuar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Düğme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Düğme ilikler.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Sütyen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Sütyen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Kemer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Kemer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Kravat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Kravat bağlar.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46. Ayakkabı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Ayakkabı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Ceket/yelek/palto/kaban vb.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Ceket/yelek/palto/kaban vb.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Kazak/tişört/atlet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Kazak/tişört/atlet giyer.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Bulunduğu mevsime ve ortama uygun giyinir.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Kol saati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Kol saati çıkarır.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Ocak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Fırın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Mikser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Fritöz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Elektrikli su ısıtıcısı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Bıçak kullanarak yiyecek doğrar.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Bıçakla yiyecek dilimler.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Elle yiyecek soyar.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Bıçak kullanarak yiyecek soyar.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Yiyecek rendeler.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Soğuk içecek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Sıcak içecek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Süt ısıtır.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68. Çay demler.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Yiyecek haşlar.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Hazır çorba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Salata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Tost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Sandviç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Makarna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Pirinç pilavı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76. Tavada yumurta pişirir.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Domates sosu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78. Kızartma yapar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79. Yemek masası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80. Yemek masası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81. Masa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82. Mutfak tezgâhı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83. Elde bulaşık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84. Bulaşık makinesinde bulaşık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85. Bardaklara içecek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86. Tabaklara yiyecek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87. Çay servisi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88. Kapı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89. Kapı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90. Pencere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91. Pencere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92. Perde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93. Perde kapatır.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94. Kapıyı anahtarla açar.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95. Kapıyı anahtarla kilitler.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96. Yatağını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97. Mobilyaların tozunu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98. Elektrik süpürgesi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99. Yer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100. Lavabo temizler.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101. Çöp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102. Çöpü uygun yere koyar.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103. Nevresim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104. Giysileri asar.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105. Eşyalarını dolaba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106. Bulunduğu odadaki eşyaları yerlerine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107. Kirli çamaşırlarını ayırır.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108. Kirli eşyaları uygun yere koyar.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109. Elde çamaşır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110. Çamaşır makinesinde çamaşır yıkar.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111. Yıkadığı çamaşırı asar.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112. Kuruyan çamaşırı toplar.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113. Çarşaf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114. Pantolon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115. Tişört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116. Külot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117. Çorap katlar.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118. Ütü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119. Ütülenen çamaşırı yerleştirir.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120. Düğme diker.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121. Sökük diker.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122. Ayakkabı boyar.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123. Televizyon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124. Radyo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125. Saç kurutma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126. Teyp/CD çalar/DVD oynatıcı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127. Mp3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128. Çalar saat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129. Cep telefonundan alarm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130. Sabit telefondan arayana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131. Sabit telefondan arama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132. Ankesörlü telefon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133. Cep telefonundan gelen telefonlara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134. Cep telefonundan arama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135. Cep telefonuna gelen mesajı okur.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136. Cep telefonundan mesaj gönderir.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137. Bilgisayar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138. Fotoğraf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139. Fotokopi makinesi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140. Asansör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141. Çekiçle çivi çakar.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142. Tornavida ile vida söker.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143. Tornavida ile vida takar.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144. Manavdan/bakkaldan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145. Süpermarketten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146. Mağazadan alışveriş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147. Ulaşımda otobüs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148. Ulaşımda metro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149. Ulaşımda vapur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150. Ulaşımda tren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151. Ulaşımda dolmuş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152. Restoran ve kafeterya vb. yerlerde kurallara uygun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153. Self-servis kafe ve restoranlarda kurallara uygun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154. Berberde traş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155. Kuaförde hizmet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156. Sinemada ve tiyatroda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157. Postaneden mektup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158. Fatura yatırır.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159. Otomatik makineden (ATM) para çeker.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AC40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Kendini tanıtır.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Öğretmenini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3. Sınıf arkadaşlarını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Arkadaşlarının benzer ve farklı yönlerini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Sınıfını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Sınıfta bulunan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Sınıfının temizliğine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Okulunu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Okul çantasındaki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Okulun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Okuldaki görevli kişileri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Okuldaki görevlilerin yaptıkları işleri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Okulda ortaya çıkabilecek sorunlara çözüm yolları üretir.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Sınıf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Okul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Ailesini tanıtır.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Ailedeki bireylerin evde yaptığı işleri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Aile yaşantısındaki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Akrabalarını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Misafirlik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Evini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Evin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Evin bölümlerinde bulunan eşyaları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Evin bölümlerinde yapılan işleri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Evde kullanılan eşyaların işlevlerini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Evde kullanılan eşyaların güvenli kullanım yollarını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Telefon numarasını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Ev adresini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Atatürk’ü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Türk bayrağını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Sınıftaki şeref köşesinde bulunanları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Bayrak töreninde kurallara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Milli bayramları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Belirli gün/haftayla ilgili anma/kutlama törenine katılır.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Vücudun ana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Duyu organlarını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Başımızda bulunan diğer bölümleri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Başlıca iç organları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Vücut temizliğinde kullanılan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Vücut temizliği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Bulaşıcı hastalıklardan kaçınır.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Ecza dolabında bulunan malzemeleri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Belli başlı yiyecekleri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Sağlıklı beslenme için yapılması gerekenleri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Sağlıklı beslenir.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Sağlığını korumak için yapması gerekenleri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Hastalanınca yapılması gerekenleri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Hastalandığında iyileşmek için gerekli tedbirleri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Aşı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Çevresini temiz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Sağlık kurumlarını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Yılın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Sonbahar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Kış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55. İlkbahar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Yaz mevsiminin özelliklerini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Günün belli başlı zamanlarını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Zamanla ilgili kavramları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Giysileri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Farklı ortamlara göre giyilen giysileri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Giysi üzerindeki aksesuarları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Doğadaki varlıkları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Hayvanları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Hayvanları yaşadıkları yerlere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Yararlanma yollarına göre hayvanları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Hayvanları beslenme şekillerine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Bitkileri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68. Yararlanma yollarına göre başlıca bitkileri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Çevresindeki canlıları korur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İletişim araçlarını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İletişim araçlarının işlevini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Acil durumlara göre aranacak yerleri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Meslekleri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Mesleklere göre yapılan işleri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Mesleklere göre çalışılan yerleri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76. Belli başlı gök cisimlerini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Belli başlı yeryüzü şekillerini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78. Doğa olaylarını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79. Doğal afetleri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80. Gece/gündüz saatlerinde gökyüzünde gördüklerini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81. Yönleri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82. Yurdumuzun belli başlı özelliklerini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83. Yaşadığı yerleşim biriminin belli başlı özelliklerini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DİL VE KONUŞMA GELİŞİMİ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Göz kontağı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Oturma becerisi kazanır.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Bekleme davranışını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Yönergelere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Büyük kaslarla gerçekleştirilen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Küçük kaslarla gerçekleştirilen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Yüz hareketlerini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Hareketleri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Kurallı grup hareketlerini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Ses tonlarını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Varlıkları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Ünlü – ünsüz sesleri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Heceleri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Sözcükleri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Tümceleri taklit etme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Etkinlik çizelgesi kullanmaya hazırlık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Sosyal etkileşim için etkinlik çizelgesini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Günlük rutinlerin takibinde etkinlik çizelgesi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Dil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Dudak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Çene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Nefes kontrolünü sağlayan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23. Emme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Bedensel temasta bulunur.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Kendisiyle konuşan kişiyi dinler.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Sevinç/üzüntü/kızgınlık/ağlama gibi temel duyguları yüz ifadeleri ile belli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Sevinç/üzüntü/kızgınlık/ağlama gibi temel duyguları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Başkalarının duygu ve düşüncelerinin farkında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Nesneyi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Eylemi tanımlar.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Sembolleri tanımlar.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“Evet”, “Hayır” anlamını içeren hareketleri ve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Selamlaşmak/ vedalaşmak için kullanılan hareketleri/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Nezaket bildiren ifadeleri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Sahiplik bildiren sözcükleri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Kendini basit cümlelerle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Dinlediği eksik cümleyi tamamlar.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Kendini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Zamirleri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İşaret sıfatlarını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Zaman kalıplarını yerinde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Resimdeki olayları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09587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Resimli kartları oluş sırasına göre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Birden fazla olay içeren resimdeki olayları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Birbirini takip eden en az üç resmi öykü şeklinde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Resimli öyküleri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Bir gününü basit ifadelerle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Dinlediği öyküyü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Anlatılan tek kişilik bir öyküyü dramatize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Gördüğü/ yaşadığı olay/ oyun/ film vb. anlatır.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Soru sözcüklerine uygun sözcük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Soru sözcüklerini uygun şekilde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Bir konu üzerinde gerektiği kadar karşılıklı konuşur.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Kendisine ait nesneleri paylaşır.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Bilgi aktarır.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Farklı mekandan kişi çağırır.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Basit oyunlarda rol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Gereksinimlerini basit sözcüklerle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Karar verme becerisi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Yarım bırakılan öykünün sonucunu tahmin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OKUMA YAZMA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Bekleme becerisi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Göz kontağı kurma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Yönergelere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Eşleme becerileri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Görsel algı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İşitsel algı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El-parmak koordinasyonunu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Yazı araç gereçlerini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Yazı araç gereçlerini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Kurallara uygun kalem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Dikey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Yatay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Eğik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Daire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15. Belli başlı şekil ve sembolleri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Sesleri okur.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009"/>
            </w:tblGrid>
            <w:tr w:rsidR="005B0CE0" w:rsidRPr="001D102F" w:rsidTr="005B0CE0">
              <w:trPr>
                <w:trHeight w:val="114"/>
              </w:trPr>
              <w:tc>
                <w:tcPr>
                  <w:tcW w:w="2689" w:type="dxa"/>
                </w:tcPr>
                <w:p w:rsidR="005B0CE0" w:rsidRPr="00BD1578" w:rsidRDefault="00BD1578" w:rsidP="00BD157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>1.grup (</w:t>
                  </w:r>
                  <w:r w:rsidRPr="00BD1578">
                    <w:rPr>
                      <w:rFonts w:ascii="Helvetica" w:hAnsi="Helvetica" w:cs="Helvetica"/>
                      <w:color w:val="4C4C4C"/>
                      <w:sz w:val="16"/>
                      <w:szCs w:val="16"/>
                      <w:shd w:val="clear" w:color="auto" w:fill="FFFFFF"/>
                    </w:rPr>
                    <w:t> </w:t>
                  </w:r>
                  <w:hyperlink r:id="rId7" w:history="1">
                    <w:r w:rsidRPr="00BD1578">
                      <w:rPr>
                        <w:rStyle w:val="Gl"/>
                        <w:rFonts w:ascii="Arial" w:hAnsi="Arial" w:cs="Arial"/>
                        <w:color w:val="auto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ELAKİN </w:t>
                    </w:r>
                  </w:hyperlink>
                  <w:r w:rsidR="005B0CE0" w:rsidRPr="00BD1578">
                    <w:rPr>
                      <w:rFonts w:ascii="Arial" w:hAnsi="Arial" w:cs="Arial"/>
                      <w:sz w:val="16"/>
                      <w:szCs w:val="16"/>
                    </w:rPr>
                    <w:t xml:space="preserve">) sesleri söyler. </w:t>
                  </w:r>
                </w:p>
              </w:tc>
              <w:tc>
                <w:tcPr>
                  <w:tcW w:w="1009" w:type="dxa"/>
                </w:tcPr>
                <w:p w:rsidR="005B0CE0" w:rsidRPr="001D102F" w:rsidRDefault="005B0CE0" w:rsidP="005B0CE0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0CE0" w:rsidRPr="001D102F" w:rsidTr="005B0CE0">
              <w:tc>
                <w:tcPr>
                  <w:tcW w:w="2689" w:type="dxa"/>
                </w:tcPr>
                <w:p w:rsidR="005B0CE0" w:rsidRPr="00BD1578" w:rsidRDefault="005B0CE0" w:rsidP="00BD157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>2. grup (</w:t>
                  </w:r>
                  <w:r w:rsidR="00BD1578" w:rsidRPr="00BD1578">
                    <w:rPr>
                      <w:rFonts w:ascii="Arial" w:hAnsi="Arial" w:cs="Arial"/>
                      <w:b/>
                      <w:sz w:val="16"/>
                      <w:szCs w:val="16"/>
                    </w:rPr>
                    <w:t>OMUTÜY</w:t>
                  </w: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 xml:space="preserve">) sesleri söyler. </w:t>
                  </w:r>
                </w:p>
              </w:tc>
              <w:tc>
                <w:tcPr>
                  <w:tcW w:w="1009" w:type="dxa"/>
                </w:tcPr>
                <w:p w:rsidR="005B0CE0" w:rsidRPr="001D102F" w:rsidRDefault="005B0CE0" w:rsidP="005B0CE0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0CE0" w:rsidRPr="001D102F" w:rsidTr="005B0CE0">
              <w:tc>
                <w:tcPr>
                  <w:tcW w:w="2689" w:type="dxa"/>
                </w:tcPr>
                <w:p w:rsidR="005B0CE0" w:rsidRPr="00BD1578" w:rsidRDefault="005B0CE0" w:rsidP="00BD157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>3.grup  (</w:t>
                  </w:r>
                  <w:r w:rsidR="00BD1578" w:rsidRPr="00BD1578">
                    <w:rPr>
                      <w:rFonts w:ascii="Arial" w:hAnsi="Arial" w:cs="Arial"/>
                      <w:b/>
                      <w:sz w:val="16"/>
                      <w:szCs w:val="16"/>
                    </w:rPr>
                    <w:t>ÖRIDSB</w:t>
                  </w: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 xml:space="preserve">) sesleri söyler. </w:t>
                  </w:r>
                </w:p>
              </w:tc>
              <w:tc>
                <w:tcPr>
                  <w:tcW w:w="1009" w:type="dxa"/>
                </w:tcPr>
                <w:p w:rsidR="005B0CE0" w:rsidRPr="001D102F" w:rsidRDefault="005B0CE0" w:rsidP="005B0CE0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0CE0" w:rsidRPr="001D102F" w:rsidTr="005B0CE0">
              <w:tc>
                <w:tcPr>
                  <w:tcW w:w="2689" w:type="dxa"/>
                </w:tcPr>
                <w:p w:rsidR="005B0CE0" w:rsidRPr="00BD1578" w:rsidRDefault="005B0CE0" w:rsidP="00BD157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>4. grup (</w:t>
                  </w:r>
                  <w:r w:rsidR="00BD1578" w:rsidRPr="00BD1578">
                    <w:rPr>
                      <w:rFonts w:ascii="Helvetica" w:hAnsi="Helvetica" w:cs="Helvetica"/>
                      <w:color w:val="4C4C4C"/>
                      <w:sz w:val="16"/>
                      <w:szCs w:val="16"/>
                      <w:shd w:val="clear" w:color="auto" w:fill="FFFFFF"/>
                    </w:rPr>
                    <w:t> </w:t>
                  </w:r>
                  <w:hyperlink r:id="rId8" w:history="1">
                    <w:r w:rsidR="00BD1578" w:rsidRPr="00BD1578">
                      <w:rPr>
                        <w:rStyle w:val="Gl"/>
                        <w:rFonts w:ascii="Arial" w:hAnsi="Arial" w:cs="Arial"/>
                        <w:color w:val="auto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ZÇGŞCP</w:t>
                    </w:r>
                  </w:hyperlink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 xml:space="preserve">) sesleri söyler. </w:t>
                  </w:r>
                </w:p>
              </w:tc>
              <w:tc>
                <w:tcPr>
                  <w:tcW w:w="1009" w:type="dxa"/>
                </w:tcPr>
                <w:p w:rsidR="005B0CE0" w:rsidRPr="001D102F" w:rsidRDefault="005B0CE0" w:rsidP="005B0CE0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0CE0" w:rsidRPr="001D102F" w:rsidTr="005B0CE0">
              <w:tc>
                <w:tcPr>
                  <w:tcW w:w="2689" w:type="dxa"/>
                </w:tcPr>
                <w:p w:rsidR="005B0CE0" w:rsidRPr="00BD1578" w:rsidRDefault="005B0CE0" w:rsidP="00BD157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>5. grup (</w:t>
                  </w:r>
                  <w:r w:rsidR="00BD1578" w:rsidRPr="00BD1578">
                    <w:rPr>
                      <w:rFonts w:ascii="Helvetica" w:hAnsi="Helvetica" w:cs="Helvetica"/>
                      <w:color w:val="4C4C4C"/>
                      <w:sz w:val="16"/>
                      <w:szCs w:val="16"/>
                      <w:shd w:val="clear" w:color="auto" w:fill="FFFFFF"/>
                    </w:rPr>
                    <w:t> </w:t>
                  </w:r>
                  <w:hyperlink r:id="rId9" w:history="1">
                    <w:r w:rsidR="00BD1578" w:rsidRPr="00BD1578">
                      <w:rPr>
                        <w:rStyle w:val="Gl"/>
                        <w:rFonts w:ascii="inherit" w:hAnsi="inherit" w:cs="Helvetica"/>
                        <w:color w:val="auto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HVĞFJ</w:t>
                    </w:r>
                  </w:hyperlink>
                  <w:r w:rsidRPr="00BD1578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)</w:t>
                  </w:r>
                  <w:r w:rsidRPr="00BD1578">
                    <w:rPr>
                      <w:rFonts w:ascii="Arial" w:hAnsi="Arial" w:cs="Arial"/>
                      <w:sz w:val="16"/>
                      <w:szCs w:val="16"/>
                    </w:rPr>
                    <w:t xml:space="preserve"> sesleri söyler. </w:t>
                  </w:r>
                </w:p>
              </w:tc>
              <w:tc>
                <w:tcPr>
                  <w:tcW w:w="1009" w:type="dxa"/>
                </w:tcPr>
                <w:p w:rsidR="005B0CE0" w:rsidRPr="001D102F" w:rsidRDefault="005B0CE0" w:rsidP="005B0CE0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Harfleri 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Hece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Sözcük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20. Cümle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21. Kendisinin ve yakın çevresindeki kişilerin adlarını yazar.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22. Metin okuma/yazma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23. Etkili okuma kurallarına uyar.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Dinlediği ya da okuduğu metin ile ilgili sorulan sorulara cevap verir.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Okuma-yazmayı işlevsel olarak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Yazım kurallarına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Noktalama işaretlerini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MATEMATİK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Eşleme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Şekil, zemin ilişkisi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Parça, bütün ilişkisi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Verilen örüntüyü tamamlar.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Varlıklar arasından "büyük"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Varlıklar arasından "küçük"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Varlıklar arasından "en büyük"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Varlıklar arasından "en küçük"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Varlıkları büyüklüklerine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Varlıklar arasından "uzun"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Varlıklar arasından "kısa"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Varlıklar arasından "en uzun"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Varlıklar arasından "en kısa"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Varlıkları uzunluklarına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Varlık grupları arasından "çok"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Varlık grupları arasından "az"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Varlık grupları arasından "en çok"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Varlık grupları arasından "en az" olan varlık grubunu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Varlık gruplarını miktarlarına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Varlıklar arasından "ağır"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Varlıklar arasından "hafif"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Varlıklar arasından "en ağır"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23. Varlıklar arasından "en hafif"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24. Varlıkları ağırlıklarına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25. Varlıklar arasından "kalın"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26. Varlıklar arasından "ince" olan varlığı ayırt </w:t>
            </w: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27. Varlıklar arasından "en kalın"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28. Varlıklar arasından "en ince"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29. Varlıkları kalınlıklarına göre sıralar.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30. Nesneleri “boş”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31. Nesneleri “dolu”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>32. Varlıkları "uzakta" o</w:t>
            </w:r>
            <w:bookmarkStart w:id="0" w:name="_GoBack"/>
            <w:bookmarkEnd w:id="0"/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33. Varlıkları "yakında"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34. Varlıkları "en uzakta"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35. Varlıkları "en yakında"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36. Varlıkları "önde"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37. Varlıkları "arkada"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38. Varlıkları "en önde"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Varlıkları "en arkada"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Nesneleri "başta"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Varlıkları bir varlığın "dışında"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Varlıkları bir varlığın "üzerinde"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Varlıkları bir varlığın "altında"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Varlıkları bir varlığın "sağında"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Varlıkları bir varlığın "solunda"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Varlıkları "arada" olma durumuna göre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"Bütün"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"Yarım"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"Çeyrek" olan varlığı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Birer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Onar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Beşer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İkişer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Üçer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62. Dörder ritmik sayar.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63. Kümeyi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64. Kümeler arasındaki ilişkileri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65. Nesnelerden /resimlerden küme oluşturur.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66. “1, 2, 3, 4, 5, 6, 7, 8, 9” doğal sayılarını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67. Rakamları yazar.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68. "0" doğal sayısını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69. İki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70. Üç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71. Dört ve daha fazla basamaklı doğal sayıları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72. Doğal sayılar arasındaki büyüklük/küçüklük ilişkisini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73. Sıra bildiren sayıları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74. Doğal sayılarla eldesiz toplama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75. Doğal sayılarla eldeli toplama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76. Doğal sayılarla onluk bozmayı gerektirmeyen çıkarma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77. Doğal sayılarla onluk bozmayı gerektiren çıkarma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78. Doğal sayılarla eldesiz çarpma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79. Doğal sayılarla eldeli çarpma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80. Doğal sayılarla kalansız bölme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81. Doğal sayılarla kalanlı bölme işlemi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82. Problem çözme basamaklarını kavrar.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83. Toplama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84. Çıkarma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85. Çarpma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86. Bölme işlemi ile ilgili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87. Dört işlem yaparak problem çözer.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88. Hesap makinesi kullanarak işlem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89. Parmakla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90. Karışla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91. Ayakla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92. Adımla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93. Metreyi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94. Metrenin askatları ve katlarını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95. Metreyle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96. Cetvelle ölçme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97. Kütle ölçülerini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color w:val="auto"/>
                <w:sz w:val="18"/>
                <w:szCs w:val="18"/>
              </w:rPr>
              <w:t xml:space="preserve">98. Kütle ölçü araçlarıyla ölçüm yapar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99. Saati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100. Saati okur.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101. Saat ayarı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102. Zaman ölçülerinden dakikayı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103. Zaman ölçülerinden saniyeyi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104. Paraları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105. Parayı günlük yaşamda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106. Geometrik şekiller arasından daireyi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107. Dairenin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108. Daire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109. Geometrik şekiller arasından kareyi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110. Karenin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111. Kare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112. Karenin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113. Geometrik şekiller arasından üçgeni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114. Üçgenin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115. Üçgen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116. Üçgenin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117. Geometrik şekiller arasından dikdörtgeni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118. Dikdörtgenin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119. Dikdörtgen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120. Dikdörtgenin çevresini hesaplar.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BEDEN EĞİTİMİ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Vücudun bölümlerini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Vücut bölümlerini hareket ettirme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Yürüme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Temel duruşlar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Yerinde dönüşler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Çeşitli şekillerde dizilmeler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Spor araç gereçlerini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Spor araç gereçlerinin kullanımına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9. Vücut bölümlerinin esnekliğini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Koşu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Zıplama ve sıçrama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Sıçramalarla ilgili koordinasyonu geliştirme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Atlama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Tırmanma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Kaldırma ve taşımalarla ilgili koordinasyonu geliştirme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Top yuvarlama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Top atma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Top tutma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Top zıplatma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Topa ayakla vurma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Top sürme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Minderde temel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Düz takla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Ters takla atar.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İple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Kurdele ile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Çemberle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"Jimnastik sırası"nda denge geliştirici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Taklidi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Eğitsel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Halk dansları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Oyunlarda dostça oynamaya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Basketbol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Voleybol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Bocce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Futbol oyunu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Yüzme sporu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Sportif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Spor yapmanın sağlık açısından önemini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Sağlığını korumaya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GÖRSEL SANATLAR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Görsel Sanatlar dersinde kullanılan araç gereçleri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Görsel sanatlar dersindeki çalışmalara hazırlık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Temiz ve düzenli çalışmaya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Belli başlı nesneleri tutma becerisi geliştirir.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Dikkat yoğunlaştırma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Boncuk dizer.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Oyun hamuru ile yoğurma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Ana renkleri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Ara renkleri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Renk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Parmak boyası ile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Pastel boya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Kalem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Sulu boya ile boyama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Boya malzemeleriyle resim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El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Şablon baskı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Sünger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Fırça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Yaprak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İp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22. Patates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Sebze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Meyve baskısı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Çalışmalarında baskı tekniklerini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Çeşitli formatlarda çizgi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Cetvel kullanarak çizgi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Şablonla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Geometrik şekiller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Basit figürler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İnsan resmi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Konulu resim çizer.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33. Kâğıt yırtma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34. Kâğıt yapıştırma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35. Makasla kâğıt kesme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36. Kâğıt katlama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37. Kil hamuru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38. Kâğıt hamuru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39. Tuz seramiği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40. Tutkal seramiği hazırlar.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41. Yoğurma maddesiyle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42. Atık malzemeleri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43. Atık malzemeleri sınıflandırır.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44. Atık malzemelerle el becerilerini geliştirici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45. Boncukla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46. Kâğıt vitray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47. Boyama vitray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48. Kolâj çalışması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49. Mum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50. Mum ile ilgili çalışmalar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51. Batik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52. Ebru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53. Mozaik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54. Çini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55. Örgü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56. Basit dokuma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57. Ahşap işleri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58. Takı tasarımı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59. Nakış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60. Hayal gücünü zenginleştirici resim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61. Duygu, düşünce ve yaşantılarını ifade eden üç boyutlu çalışmalar yapar. </w:t>
            </w:r>
          </w:p>
          <w:p w:rsidR="005B0CE0" w:rsidRPr="001D102F" w:rsidRDefault="005B0CE0" w:rsidP="005B0C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MÜZİK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Ses çıkarma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Sesin yönünü fark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Varlıkların hareket ve sesleri ile ilgili taklit çalışmaları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İnsan seslerini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Ses kaynaklarını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Sesleri birbirinden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Gürültüyle müzik sesini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Çevresindeki varlıkları hareket hızlarına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Çevresindeki varlıkları hareket hızlarına göre taklit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Dinlediği müziğin hızını fark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Müziğe uygun ritmik hareketler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Şarkıya eşlik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Şarkı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14. Sesinin tonunu ayarlar.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Şarkının hızını ayarlar.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Grupla şarkı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Şarkı dağarcığı oluşturur.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Çalgıları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Çalgıları seslerine göre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Bir müzik aleti çalar.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Sayışmalı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Tekerlemeli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Müzikli oyunlar oynar.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Müzik eşliğinde dans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İstiklal Marşı’nı söyler.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Atatürk ile ilgili belli başlı şarkıları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Atatürk ile ilgili şarkıları seslendirmeye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BESLENME EĞİTİMİ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Eliyle yiyecek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Bardaktan sıvı içer.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Musluktan sürahiye su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Damacanadan sürahiye su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Sürahiden bardağa sıvı doldurur.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Pipetle sıvı içer.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Eliyle ekmek koparır.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Kaşık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Çatal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Çatal ve bıçağı birlikte kullanarak yemek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Peçete ile ağzını siler.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Ekmeğe bıçakla yumuşak gıda sürer.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Beslenme çantasında getirdiği yiyeceği kuralına uygun yer.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Yemekhanede yemek yemede izlenmesi gereken sıraya uyar.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Yemek yerken kurallara uymaya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 xml:space="preserve">TRAFİK VE İLK YARDIM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Taşıtları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Taşıtları sınıflandırır.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Taşıtları kullananları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Taşıtların kalkış yerlerini ayırt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Taşıtların kullanıldığı alanları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Toplu taşıma araçlarıyla ilgili olguları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Toplu taşıma araçlarında kullanılan belgeleri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Toplu taşıma araçlarında uyulması gereken kuralları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Taşıt yolunu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Yaya yolunu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Trafik polisini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Yaya geçidini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Işıklı trafik işaret cihazını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Başlıca trafik işaret levhalarını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Trafik ışıklarına uygun hareket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Karşıya güvenli geçiş yapılacak yerleri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Güvenli oyun yerlerini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Trafik denetiminin ve geçitlerin olmadığı yerlerde karşıya güvenli geçişte izlenecek sırayı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Trafik kazalarından korunma yollarını açıklar.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İlk yardımın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İlk yardım malzemelerini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İlk yardım malzemelerinin bulunduğu yerleri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Kaza durumunda yapılması gerekenleri </w:t>
            </w: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lastRenderedPageBreak/>
              <w:t xml:space="preserve">24. Basit yaralanmalarda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Burun kanamalarında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Hafif yanıklarda ilk yardım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02F">
              <w:rPr>
                <w:rFonts w:ascii="Arial" w:hAnsi="Arial" w:cs="Arial"/>
                <w:b/>
                <w:sz w:val="18"/>
                <w:szCs w:val="18"/>
              </w:rPr>
              <w:t>DİN KÜLTÜRÜ VE AHLAK BİLGİSİ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1. Sevgisini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2. Sevmeye ve sevilmeye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3. İnsanlara iyilik yapmaya istekli olur.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4. Hasta ziyareti yapar.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5. Kendine ve başkalarına iyi davranır.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6. İzin isteme becerisi kazanır.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7. Aile bireyleri ile olumlu ilişkiler kurar.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8. Temiz olmaya özen gösterir.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9. Çevresini temiz tutar.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10. Abdest alır.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11. Atatürk’ün İslam dini hakkındaki görüşlerini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12. Allah’ın bazı sıfatlarını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13. Peygamber kavramının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14. Peygamberlerin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15. Kur’an’da adı geçen bazı peygamberleri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16. Bir işe başlarken Bismillahirrahmanirrahim / Bismillah, ifadesini kullanır.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17. Dua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18. Kendi ifadeleriyle dua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19. İbadet yerlerini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20. Ezan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21. Dini bayramlarımızı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22. Dini bayramlarımızı coşkuyla kutlar.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23. Dini gün ve geceleri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24. İmanın anlamını ifade eder.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25. İmanın temel esaslarını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26. Namaz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27. Oruç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28. Kâbe’yi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29. Hac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30. Zekât ibadeti ile ilgili olguları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31. Kutsal kitapların özelliklerini belirtir.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 xml:space="preserve">32. Kutsal kitapları tanır. 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  <w:tr w:rsidR="005B0CE0" w:rsidRPr="001D102F" w:rsidTr="008E7C83">
        <w:tc>
          <w:tcPr>
            <w:tcW w:w="2275" w:type="pct"/>
            <w:gridSpan w:val="2"/>
          </w:tcPr>
          <w:p w:rsidR="005B0CE0" w:rsidRPr="001D102F" w:rsidRDefault="005B0CE0" w:rsidP="005B0CE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D102F">
              <w:rPr>
                <w:rFonts w:ascii="Arial" w:hAnsi="Arial" w:cs="Arial"/>
                <w:sz w:val="18"/>
                <w:szCs w:val="18"/>
              </w:rPr>
              <w:t>33. Kutsal kitapların kimlere gönderildiğini ifade eder.</w:t>
            </w: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</w:tcPr>
          <w:p w:rsidR="005B0CE0" w:rsidRPr="001D102F" w:rsidRDefault="005B0CE0">
            <w:pPr>
              <w:rPr>
                <w:sz w:val="18"/>
                <w:szCs w:val="18"/>
              </w:rPr>
            </w:pPr>
          </w:p>
        </w:tc>
      </w:tr>
    </w:tbl>
    <w:p w:rsidR="00A538AF" w:rsidRPr="001D102F" w:rsidRDefault="00A538AF">
      <w:pPr>
        <w:rPr>
          <w:sz w:val="18"/>
          <w:szCs w:val="18"/>
        </w:rPr>
      </w:pPr>
    </w:p>
    <w:sectPr w:rsidR="00A538AF" w:rsidRPr="001D102F" w:rsidSect="005B0C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43" w:rsidRDefault="008F3043" w:rsidP="001D102F">
      <w:pPr>
        <w:spacing w:after="0" w:line="240" w:lineRule="auto"/>
      </w:pPr>
      <w:r>
        <w:separator/>
      </w:r>
    </w:p>
  </w:endnote>
  <w:endnote w:type="continuationSeparator" w:id="0">
    <w:p w:rsidR="008F3043" w:rsidRDefault="008F3043" w:rsidP="001D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9898"/>
      <w:docPartObj>
        <w:docPartGallery w:val="Page Numbers (Bottom of Page)"/>
        <w:docPartUnique/>
      </w:docPartObj>
    </w:sdtPr>
    <w:sdtEndPr/>
    <w:sdtContent>
      <w:p w:rsidR="005B0CE0" w:rsidRDefault="008F304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5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0CE0" w:rsidRDefault="005B0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43" w:rsidRDefault="008F3043" w:rsidP="001D102F">
      <w:pPr>
        <w:spacing w:after="0" w:line="240" w:lineRule="auto"/>
      </w:pPr>
      <w:r>
        <w:separator/>
      </w:r>
    </w:p>
  </w:footnote>
  <w:footnote w:type="continuationSeparator" w:id="0">
    <w:p w:rsidR="008F3043" w:rsidRDefault="008F3043" w:rsidP="001D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468"/>
    <w:multiLevelType w:val="hybridMultilevel"/>
    <w:tmpl w:val="4762D01E"/>
    <w:lvl w:ilvl="0" w:tplc="59FEE8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A1D0D4C"/>
    <w:multiLevelType w:val="hybridMultilevel"/>
    <w:tmpl w:val="3A98351C"/>
    <w:lvl w:ilvl="0" w:tplc="C5FA9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64A2"/>
    <w:multiLevelType w:val="hybridMultilevel"/>
    <w:tmpl w:val="6140423A"/>
    <w:lvl w:ilvl="0" w:tplc="276A5DA0">
      <w:start w:val="1"/>
      <w:numFmt w:val="decimal"/>
      <w:lvlText w:val="%1"/>
      <w:lvlJc w:val="left"/>
      <w:pPr>
        <w:ind w:left="473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7D545ABC"/>
    <w:multiLevelType w:val="hybridMultilevel"/>
    <w:tmpl w:val="4768EF74"/>
    <w:lvl w:ilvl="0" w:tplc="20B64152">
      <w:start w:val="9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78"/>
    <w:rsid w:val="00095878"/>
    <w:rsid w:val="001A165B"/>
    <w:rsid w:val="001D102F"/>
    <w:rsid w:val="001E1A91"/>
    <w:rsid w:val="001F46B4"/>
    <w:rsid w:val="0021148A"/>
    <w:rsid w:val="00250004"/>
    <w:rsid w:val="002C6F31"/>
    <w:rsid w:val="00365E36"/>
    <w:rsid w:val="00380645"/>
    <w:rsid w:val="003E0DF6"/>
    <w:rsid w:val="00451910"/>
    <w:rsid w:val="005633F4"/>
    <w:rsid w:val="005B0CE0"/>
    <w:rsid w:val="00640AD0"/>
    <w:rsid w:val="00643234"/>
    <w:rsid w:val="00660F94"/>
    <w:rsid w:val="00687F6D"/>
    <w:rsid w:val="006C3487"/>
    <w:rsid w:val="006F04B6"/>
    <w:rsid w:val="00791031"/>
    <w:rsid w:val="00793E48"/>
    <w:rsid w:val="007F336B"/>
    <w:rsid w:val="0084090F"/>
    <w:rsid w:val="00863D8B"/>
    <w:rsid w:val="008875D9"/>
    <w:rsid w:val="008E7C83"/>
    <w:rsid w:val="008F3043"/>
    <w:rsid w:val="00A34D54"/>
    <w:rsid w:val="00A5336E"/>
    <w:rsid w:val="00A538AF"/>
    <w:rsid w:val="00AB0F8E"/>
    <w:rsid w:val="00AC4002"/>
    <w:rsid w:val="00B145F3"/>
    <w:rsid w:val="00B533E2"/>
    <w:rsid w:val="00BD1578"/>
    <w:rsid w:val="00C43B02"/>
    <w:rsid w:val="00C6790B"/>
    <w:rsid w:val="00CF43A5"/>
    <w:rsid w:val="00E45DDD"/>
    <w:rsid w:val="00EA307D"/>
    <w:rsid w:val="00F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6E68"/>
  <w15:docId w15:val="{19E9FCD6-1120-4F6A-8BA1-95859D0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5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5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D102F"/>
  </w:style>
  <w:style w:type="paragraph" w:styleId="AltBilgi">
    <w:name w:val="footer"/>
    <w:basedOn w:val="Normal"/>
    <w:link w:val="AltBilgiChar"/>
    <w:uiPriority w:val="99"/>
    <w:unhideWhenUsed/>
    <w:rsid w:val="001D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02F"/>
  </w:style>
  <w:style w:type="paragraph" w:styleId="ListeParagraf">
    <w:name w:val="List Paragraph"/>
    <w:basedOn w:val="Normal"/>
    <w:uiPriority w:val="34"/>
    <w:qFormat/>
    <w:rsid w:val="00C6790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D1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ubak.com/zcgscp-ses-grubu-calismalar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ubak.com/elakin-ses-grubu-calismalari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rubak.com/hvgfj-ses-grubu-calismalari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7</cp:revision>
  <cp:lastPrinted>2016-09-20T08:50:00Z</cp:lastPrinted>
  <dcterms:created xsi:type="dcterms:W3CDTF">2016-09-20T08:33:00Z</dcterms:created>
  <dcterms:modified xsi:type="dcterms:W3CDTF">2017-10-25T06:36:00Z</dcterms:modified>
</cp:coreProperties>
</file>